
<file path=[Content_Types].xml><?xml version="1.0" encoding="utf-8"?>
<Types xmlns="http://schemas.openxmlformats.org/package/2006/content-types">
  <Default Extension="emf" ContentType="image/x-emf"/>
  <Default Extension="png" ContentType="image/png"/>
  <Default Extension="pptx" ContentType="application/vnd.openxmlformats-officedocument.presentationml.presentation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97B7147" w14:textId="77777777" w:rsidR="00794EAF" w:rsidRPr="00E046F7" w:rsidRDefault="000E0233">
      <w:pPr>
        <w:rPr>
          <w:rFonts w:ascii="Aptos" w:hAnsi="Aptos"/>
        </w:rPr>
      </w:pPr>
      <w:r w:rsidRPr="00E046F7">
        <w:rPr>
          <w:rFonts w:ascii="Aptos" w:hAnsi="Aptos"/>
          <w:noProof/>
        </w:rPr>
        <w:drawing>
          <wp:anchor distT="0" distB="0" distL="114300" distR="114300" simplePos="0" relativeHeight="251660288" behindDoc="1" locked="0" layoutInCell="1" allowOverlap="1" wp14:anchorId="0A88FB66" wp14:editId="44213A24">
            <wp:simplePos x="0" y="0"/>
            <wp:positionH relativeFrom="page">
              <wp:align>left</wp:align>
            </wp:positionH>
            <wp:positionV relativeFrom="margin">
              <wp:align>center</wp:align>
            </wp:positionV>
            <wp:extent cx="7555864" cy="10687893"/>
            <wp:effectExtent l="0" t="0" r="762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607542" name="Picture 4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5864" cy="106878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dt>
      <w:sdtPr>
        <w:rPr>
          <w:rFonts w:ascii="Aptos" w:hAnsi="Aptos"/>
        </w:rPr>
        <w:id w:val="798578915"/>
        <w:docPartObj>
          <w:docPartGallery w:val="Cover Pages"/>
          <w:docPartUnique/>
        </w:docPartObj>
      </w:sdtPr>
      <w:sdtContent>
        <w:p w14:paraId="7FB583CF" w14:textId="77777777" w:rsidR="00277823" w:rsidRPr="00E046F7" w:rsidRDefault="00277823">
          <w:pPr>
            <w:rPr>
              <w:rFonts w:ascii="Aptos" w:hAnsi="Aptos"/>
            </w:rPr>
          </w:pPr>
        </w:p>
        <w:tbl>
          <w:tblPr>
            <w:tblpPr w:leftFromText="187" w:rightFromText="187" w:horzAnchor="margin" w:tblpXSpec="center" w:tblpYSpec="bottom"/>
            <w:tblW w:w="3857" w:type="pct"/>
            <w:tblLook w:val="04A0" w:firstRow="1" w:lastRow="0" w:firstColumn="1" w:lastColumn="0" w:noHBand="0" w:noVBand="1"/>
          </w:tblPr>
          <w:tblGrid>
            <w:gridCol w:w="8073"/>
          </w:tblGrid>
          <w:tr w:rsidR="005C6B3F" w14:paraId="088E5C19" w14:textId="77777777" w:rsidTr="00277823">
            <w:tc>
              <w:tcPr>
                <w:tcW w:w="8073" w:type="dxa"/>
                <w:tcMar>
                  <w:top w:w="216" w:type="dxa"/>
                  <w:left w:w="115" w:type="dxa"/>
                  <w:bottom w:w="216" w:type="dxa"/>
                  <w:right w:w="115" w:type="dxa"/>
                </w:tcMar>
              </w:tcPr>
              <w:p w14:paraId="718EA64A" w14:textId="77777777" w:rsidR="00277823" w:rsidRPr="00E046F7" w:rsidRDefault="000E0233" w:rsidP="00277823">
                <w:pPr>
                  <w:pStyle w:val="NoSpacing"/>
                  <w:rPr>
                    <w:rFonts w:ascii="Aptos" w:hAnsi="Aptos"/>
                    <w:color w:val="4472C4" w:themeColor="accent1"/>
                  </w:rPr>
                </w:pPr>
                <w:r w:rsidRPr="00E046F7">
                  <w:rPr>
                    <w:rFonts w:ascii="Aptos" w:hAnsi="Aptos"/>
                    <w:noProof/>
                  </w:rPr>
                  <mc:AlternateContent>
                    <mc:Choice Requires="wps">
                      <w:drawing>
                        <wp:anchor distT="0" distB="0" distL="114300" distR="114300" simplePos="0" relativeHeight="251663360" behindDoc="0" locked="0" layoutInCell="1" allowOverlap="1" wp14:anchorId="49C058DC" wp14:editId="731DCB55">
                          <wp:simplePos x="0" y="0"/>
                          <wp:positionH relativeFrom="margin">
                            <wp:posOffset>38735</wp:posOffset>
                          </wp:positionH>
                          <wp:positionV relativeFrom="page">
                            <wp:posOffset>-93345</wp:posOffset>
                          </wp:positionV>
                          <wp:extent cx="3514725" cy="2800767"/>
                          <wp:effectExtent l="0" t="0" r="0" b="0"/>
                          <wp:wrapNone/>
                          <wp:docPr id="1742732311" name="TextBox 3"/>
                          <wp:cNvGraphicFramePr/>
                          <a:graphic xmlns:a="http://schemas.openxmlformats.org/drawingml/2006/main">
                            <a:graphicData uri="http://schemas.microsoft.com/office/word/2010/wordprocessingShape">
                              <wps:wsp>
                                <wps:cNvSpPr txBox="1"/>
                                <wps:spPr>
                                  <a:xfrm>
                                    <a:off x="0" y="0"/>
                                    <a:ext cx="3514725" cy="280076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</wps:spPr>
                                <wps:txbx>
                                  <w:txbxContent>
                                    <w:p w14:paraId="79CBB365" w14:textId="77777777" w:rsidR="00B80358" w:rsidRPr="00D91A6C" w:rsidRDefault="00B80358" w:rsidP="00B80358">
                                      <w:pPr>
                                        <w:rPr>
                                          <w:rFonts w:ascii="Aptos" w:eastAsia="Tahoma" w:hAnsi="Aptos" w:cs="Tahoma"/>
                                          <w:color w:val="FFFFFF" w:themeColor="background1"/>
                                          <w:kern w:val="24"/>
                                          <w:sz w:val="36"/>
                                          <w:szCs w:val="36"/>
                                        </w:rPr>
                                      </w:pPr>
                                    </w:p>
                                  </w:txbxContent>
                                </wps:txbx>
                                <wps:bodyPr wrap="square" rtlCol="0">
                                  <a:spAutoFit/>
                                </wps:bodyPr>
                              </wps:wsp>
                            </a:graphicData>
                          </a:graphic>
                          <wp14:sizeRelH relativeFrom="margin">
                            <wp14:pctWidth>0</wp14:pctWidth>
                          </wp14:sizeRelH>
                        </wp:anchor>
                      </w:drawing>
                    </mc:Choice>
                    <mc:Fallback xmlns:a14="http://schemas.microsoft.com/office/drawing/2010/main" xmlns:pic="http://schemas.openxmlformats.org/drawingml/2006/picture" xmlns:a="http://schemas.openxmlformats.org/drawingml/2006/main">
                      <w:pict>
                        <v:shapetype id="_x0000_t202" coordsize="21600,21600" o:spt="202" path="m,l,21600r21600,l21600,xe" w14:anchorId="49C058DC">
                          <v:stroke joinstyle="miter"/>
                          <v:path gradientshapeok="t" o:connecttype="rect"/>
                        </v:shapetype>
                        <v:shape id="TextBox 3" style="position:absolute;margin-left:3.05pt;margin-top:-7.35pt;width:276.75pt;height:220.55pt;z-index:25166336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width-relative:margin;v-text-anchor:top" o:spid="_x0000_s1026" filled="f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">
                          <v:textbox style="mso-fit-shape-to-text:t">
                            <w:txbxContent>
                              <w:p w:rsidRPr="00D91A6C" w:rsidR="00B80358" w:rsidP="00B80358" w:rsidRDefault="00B80358" w14:paraId="79CBB365" w14:textId="77777777">
                                <w:pPr>
                                  <w:rPr>
                                    <w:rFonts w:ascii="Aptos" w:hAnsi="Aptos" w:eastAsia="Tahoma" w:cs="Tahoma"/>
                                    <w:color w:val="FFFFFF" w:themeColor="background1"/>
                                    <w:kern w:val="24"/>
                                    <w:sz w:val="36"/>
                                    <w:szCs w:val="36"/>
                                  </w:rPr>
                                </w:pPr>
                              </w:p>
                            </w:txbxContent>
                          </v:textbox>
                          <w10:wrap anchorx="margin" anchory="page"/>
                        </v:shape>
                      </w:pict>
                    </mc:Fallback>
                  </mc:AlternateContent>
                </w:r>
              </w:p>
            </w:tc>
          </w:tr>
        </w:tbl>
        <w:p w14:paraId="586FDE42" w14:textId="77777777" w:rsidR="00516921" w:rsidRPr="00E046F7" w:rsidRDefault="000E0233">
          <w:pPr>
            <w:rPr>
              <w:rFonts w:ascii="Aptos" w:hAnsi="Aptos"/>
            </w:rPr>
          </w:pPr>
          <w:r w:rsidRPr="00E046F7">
            <w:rPr>
              <w:rFonts w:ascii="Aptos" w:hAnsi="Aptos"/>
              <w:noProof/>
            </w:rPr>
            <mc:AlternateContent>
              <mc:Choice Requires="wps">
                <w:drawing>
                  <wp:anchor distT="0" distB="0" distL="114300" distR="114300" simplePos="0" relativeHeight="251661312" behindDoc="0" locked="0" layoutInCell="1" allowOverlap="1" wp14:anchorId="590E6CCB" wp14:editId="19709DC3">
                    <wp:simplePos x="0" y="0"/>
                    <wp:positionH relativeFrom="margin">
                      <wp:posOffset>866776</wp:posOffset>
                    </wp:positionH>
                    <wp:positionV relativeFrom="page">
                      <wp:posOffset>1714500</wp:posOffset>
                    </wp:positionV>
                    <wp:extent cx="3295650" cy="2800767"/>
                    <wp:effectExtent l="0" t="0" r="0" b="0"/>
                    <wp:wrapNone/>
                    <wp:docPr id="1859257520" name="TextBox 3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3295650" cy="2800767"/>
                            </a:xfrm>
                            <a:prstGeom prst="rect">
                              <a:avLst/>
                            </a:prstGeom>
                            <a:noFill/>
                          </wps:spPr>
                          <wps:txbx>
                            <w:txbxContent>
                              <w:p w14:paraId="303422D7" w14:textId="77777777" w:rsidR="00B80358" w:rsidRPr="00B80358" w:rsidRDefault="000E0233" w:rsidP="00B80358">
                                <w:pPr>
                                  <w:rPr>
                                    <w:rFonts w:ascii="Aptos Black" w:eastAsia="Tahoma" w:hAnsi="Aptos Black" w:cs="Tahoma"/>
                                    <w:color w:val="FFFFFF" w:themeColor="background1"/>
                                    <w:kern w:val="24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rFonts w:ascii="Aptos Black" w:eastAsia="Tahoma" w:hAnsi="Aptos Black" w:cs="Tahoma"/>
                                    <w:color w:val="FFFFFF" w:themeColor="background1"/>
                                    <w:kern w:val="24"/>
                                    <w:sz w:val="24"/>
                                    <w:szCs w:val="24"/>
                                    <w:lang w:val="cy-GB"/>
                                  </w:rPr>
                                  <w:t>05/2026</w:t>
                                </w:r>
                              </w:p>
                            </w:txbxContent>
                          </wps:txbx>
                          <wps:bodyPr wrap="square" rtlCol="0">
                            <a:sp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</wp:anchor>
                </w:drawing>
              </mc:Choice>
              <mc:Fallback xmlns:a14="http://schemas.microsoft.com/office/drawing/2010/main" xmlns:pic="http://schemas.openxmlformats.org/drawingml/2006/picture" xmlns:a="http://schemas.openxmlformats.org/drawingml/2006/main">
                <w:pict>
                  <v:shape id="_x0000_s1027" style="position:absolute;margin-left:68.25pt;margin-top:135pt;width:259.5pt;height:220.55pt;z-index:25166131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width-relative:margin;v-text-anchor:top" filled="f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" w14:anchorId="590E6CCB">
                    <v:textbox style="mso-fit-shape-to-text:t">
                      <w:txbxContent>
                        <w:p w:rsidRPr="00B80358" w:rsidR="00B80358" w:rsidP="00B80358" w:rsidRDefault="000E0233" w14:paraId="303422D7" w14:textId="77777777">
                          <w:pPr>
                            <w:rPr>
                              <w:rFonts w:ascii="Aptos Black" w:hAnsi="Aptos Black" w:eastAsia="Tahoma" w:cs="Tahoma"/>
                              <w:color w:val="FFFFFF" w:themeColor="background1"/>
                              <w:kern w:val="24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Aptos Black" w:hAnsi="Aptos Black" w:eastAsia="Tahoma" w:cs="Tahoma"/>
                              <w:color w:val="FFFFFF" w:themeColor="background1"/>
                              <w:kern w:val="24"/>
                              <w:sz w:val="24"/>
                              <w:szCs w:val="24"/>
                              <w:lang w:val="cy-GB"/>
                            </w:rPr>
                            <w:t>05/2026</w:t>
                          </w:r>
                        </w:p>
                      </w:txbxContent>
                    </v:textbox>
                    <w10:wrap anchorx="margin" anchory="page"/>
                  </v:shape>
                </w:pict>
              </mc:Fallback>
            </mc:AlternateContent>
          </w:r>
        </w:p>
      </w:sdtContent>
    </w:sdt>
    <w:p w14:paraId="56AE6623" w14:textId="77777777" w:rsidR="00CD5AC0" w:rsidRPr="00E046F7" w:rsidRDefault="00CD5AC0" w:rsidP="00870133">
      <w:pPr>
        <w:rPr>
          <w:rFonts w:ascii="Aptos" w:hAnsi="Aptos"/>
        </w:rPr>
      </w:pPr>
    </w:p>
    <w:p w14:paraId="7B913696" w14:textId="77777777" w:rsidR="008E25C0" w:rsidRPr="00E046F7" w:rsidRDefault="000E0233" w:rsidP="009F685D">
      <w:pPr>
        <w:rPr>
          <w:rFonts w:ascii="Aptos" w:hAnsi="Aptos"/>
        </w:rPr>
      </w:pPr>
      <w:r w:rsidRPr="00E046F7">
        <w:rPr>
          <w:rFonts w:ascii="Aptos" w:hAnsi="Aptos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060F88A" wp14:editId="732B9089">
                <wp:simplePos x="0" y="0"/>
                <wp:positionH relativeFrom="margin">
                  <wp:posOffset>715231</wp:posOffset>
                </wp:positionH>
                <wp:positionV relativeFrom="margin">
                  <wp:align>center</wp:align>
                </wp:positionV>
                <wp:extent cx="2941093" cy="2246244"/>
                <wp:effectExtent l="0" t="0" r="0" b="0"/>
                <wp:wrapNone/>
                <wp:docPr id="2" name="Text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1093" cy="224624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C5334C9" w14:textId="77777777" w:rsidR="00055BF6" w:rsidRPr="002E7ADE" w:rsidRDefault="000E0233" w:rsidP="00794EAF">
                            <w:pPr>
                              <w:rPr>
                                <w:rFonts w:ascii="Aptos" w:eastAsia="Tahoma" w:hAnsi="Aptos" w:cs="Tahoma"/>
                                <w:color w:val="FFFFFF" w:themeColor="background1"/>
                                <w:kern w:val="24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Aptos" w:eastAsia="Tahoma" w:hAnsi="Aptos" w:cs="Tahoma"/>
                                <w:color w:val="FFFFFF" w:themeColor="background1"/>
                                <w:kern w:val="24"/>
                                <w:sz w:val="40"/>
                                <w:szCs w:val="40"/>
                                <w:lang w:val="cy-GB"/>
                              </w:rPr>
                              <w:t>Cronfa Bartneriaeth Lleoedd Mwy Diogel</w:t>
                            </w:r>
                          </w:p>
                          <w:p w14:paraId="7F1CF91A" w14:textId="77777777" w:rsidR="00794EAF" w:rsidRPr="002E7ADE" w:rsidRDefault="00794EAF" w:rsidP="00794EAF">
                            <w:pPr>
                              <w:rPr>
                                <w:rFonts w:ascii="Aptos" w:eastAsia="Tahoma" w:hAnsi="Aptos" w:cs="Tahoma"/>
                                <w:color w:val="FFFFFF" w:themeColor="background1"/>
                                <w:kern w:val="24"/>
                                <w:sz w:val="40"/>
                                <w:szCs w:val="40"/>
                              </w:rPr>
                            </w:pPr>
                          </w:p>
                        </w:txbxContent>
                      </wps:txbx>
                      <wps:bodyPr wrap="square" rtlCol="0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>
              <v:shape id="_x0000_s1028" style="position:absolute;margin-left:56.3pt;margin-top:0;width:231.6pt;height:176.8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center;mso-position-vertical-relative:margin;mso-width-percent:0;mso-height-percent:0;mso-width-relative:margin;mso-height-relative:margin;v-text-anchor:top" filled="f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" w14:anchorId="1060F88A">
                <v:textbox>
                  <w:txbxContent>
                    <w:p w:rsidRPr="002E7ADE" w:rsidR="00055BF6" w:rsidP="00794EAF" w:rsidRDefault="000E0233" w14:paraId="5C5334C9" w14:textId="77777777">
                      <w:pPr>
                        <w:rPr>
                          <w:rFonts w:ascii="Aptos" w:hAnsi="Aptos" w:eastAsia="Tahoma" w:cs="Tahoma"/>
                          <w:color w:val="FFFFFF" w:themeColor="background1"/>
                          <w:kern w:val="24"/>
                          <w:sz w:val="40"/>
                          <w:szCs w:val="40"/>
                        </w:rPr>
                      </w:pPr>
                      <w:r>
                        <w:rPr>
                          <w:rFonts w:ascii="Aptos" w:hAnsi="Aptos" w:eastAsia="Tahoma" w:cs="Tahoma"/>
                          <w:color w:val="FFFFFF" w:themeColor="background1"/>
                          <w:kern w:val="24"/>
                          <w:sz w:val="40"/>
                          <w:szCs w:val="40"/>
                          <w:lang w:val="cy-GB"/>
                        </w:rPr>
                        <w:t>Cronfa Bartneriaeth Lleoedd Mwy Diogel</w:t>
                      </w:r>
                    </w:p>
                    <w:p w:rsidRPr="002E7ADE" w:rsidR="00794EAF" w:rsidP="00794EAF" w:rsidRDefault="00794EAF" w14:paraId="7F1CF91A" w14:textId="77777777">
                      <w:pPr>
                        <w:rPr>
                          <w:rFonts w:ascii="Aptos" w:hAnsi="Aptos" w:eastAsia="Tahoma" w:cs="Tahoma"/>
                          <w:color w:val="FFFFFF" w:themeColor="background1"/>
                          <w:kern w:val="24"/>
                          <w:sz w:val="40"/>
                          <w:szCs w:val="40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CD5AC0" w:rsidRPr="00E046F7">
        <w:rPr>
          <w:rFonts w:ascii="Aptos" w:hAnsi="Aptos"/>
          <w:lang w:val="cy-GB"/>
        </w:rP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6"/>
      </w:tblGrid>
      <w:tr w:rsidR="005C6B3F" w14:paraId="5D3965C0" w14:textId="77777777" w:rsidTr="1174E0EB">
        <w:tc>
          <w:tcPr>
            <w:tcW w:w="10456" w:type="dxa"/>
          </w:tcPr>
          <w:p w14:paraId="0CE80B96" w14:textId="77777777" w:rsidR="009F685D" w:rsidRPr="00E046F7" w:rsidRDefault="009F685D" w:rsidP="001300B2">
            <w:pPr>
              <w:spacing w:line="276" w:lineRule="auto"/>
              <w:jc w:val="center"/>
              <w:rPr>
                <w:rFonts w:ascii="Aptos" w:hAnsi="Aptos"/>
                <w:b/>
                <w:bCs/>
                <w:sz w:val="24"/>
                <w:szCs w:val="24"/>
                <w:u w:val="single"/>
              </w:rPr>
            </w:pPr>
            <w:bookmarkStart w:id="0" w:name="_Hlk209603345"/>
          </w:p>
          <w:p w14:paraId="3D112CF8" w14:textId="77777777" w:rsidR="009F685D" w:rsidRPr="00E046F7" w:rsidRDefault="000E0233" w:rsidP="001300B2">
            <w:pPr>
              <w:spacing w:line="276" w:lineRule="auto"/>
              <w:jc w:val="center"/>
              <w:rPr>
                <w:rFonts w:ascii="Aptos" w:hAnsi="Aptos"/>
                <w:color w:val="FF0000"/>
                <w:sz w:val="24"/>
                <w:szCs w:val="24"/>
              </w:rPr>
            </w:pPr>
            <w:r w:rsidRPr="00E046F7">
              <w:rPr>
                <w:rFonts w:ascii="Aptos" w:hAnsi="Aptos"/>
                <w:color w:val="FF0000"/>
                <w:sz w:val="24"/>
                <w:szCs w:val="24"/>
                <w:lang w:val="cy-GB"/>
              </w:rPr>
              <w:t>Darllenwch y ddogfen hon yn ofalus.</w:t>
            </w:r>
          </w:p>
          <w:p w14:paraId="56F6F7C4" w14:textId="77777777" w:rsidR="009F685D" w:rsidRPr="00E046F7" w:rsidRDefault="009F685D" w:rsidP="001300B2">
            <w:pPr>
              <w:spacing w:line="276" w:lineRule="auto"/>
              <w:jc w:val="center"/>
              <w:rPr>
                <w:rFonts w:ascii="Aptos" w:hAnsi="Aptos"/>
                <w:color w:val="FF0000"/>
                <w:sz w:val="24"/>
                <w:szCs w:val="24"/>
              </w:rPr>
            </w:pPr>
          </w:p>
          <w:p w14:paraId="5B8BF397" w14:textId="77777777" w:rsidR="009F685D" w:rsidRPr="00E046F7" w:rsidRDefault="000E0233">
            <w:pPr>
              <w:spacing w:line="276" w:lineRule="auto"/>
              <w:jc w:val="center"/>
              <w:rPr>
                <w:rFonts w:ascii="Aptos" w:hAnsi="Aptos"/>
                <w:color w:val="FF0000"/>
                <w:sz w:val="24"/>
                <w:szCs w:val="24"/>
              </w:rPr>
            </w:pPr>
            <w:r w:rsidRPr="00E046F7">
              <w:rPr>
                <w:rFonts w:ascii="Aptos" w:hAnsi="Aptos"/>
                <w:color w:val="FF0000"/>
                <w:sz w:val="24"/>
                <w:szCs w:val="24"/>
                <w:lang w:val="cy-GB"/>
              </w:rPr>
              <w:t xml:space="preserve">Bydd yn eich helpu i benderfynu a ydych chi'n gymwys i wneud cais am gyllid o Gronfa Partneriaeth Lleoedd Mwy Diogel Comisiynydd yr Heddlu a Throseddu, ac yn darparu'r holl wybodaeth angenrheidiol er mwyn cyflwyno eich cais. </w:t>
            </w:r>
          </w:p>
          <w:p w14:paraId="230CDC72" w14:textId="77777777" w:rsidR="00F25429" w:rsidRPr="00E046F7" w:rsidRDefault="00F25429" w:rsidP="001300B2">
            <w:pPr>
              <w:spacing w:line="276" w:lineRule="auto"/>
              <w:jc w:val="center"/>
              <w:rPr>
                <w:rFonts w:ascii="Aptos" w:hAnsi="Aptos"/>
                <w:color w:val="FF0000"/>
                <w:sz w:val="24"/>
                <w:szCs w:val="24"/>
              </w:rPr>
            </w:pPr>
          </w:p>
          <w:p w14:paraId="3F71CD2B" w14:textId="77777777" w:rsidR="009F685D" w:rsidRPr="00E046F7" w:rsidRDefault="000E0233" w:rsidP="001300B2">
            <w:pPr>
              <w:spacing w:line="276" w:lineRule="auto"/>
              <w:jc w:val="center"/>
              <w:rPr>
                <w:rFonts w:ascii="Aptos" w:hAnsi="Aptos"/>
                <w:color w:val="FF0000"/>
                <w:sz w:val="24"/>
                <w:szCs w:val="24"/>
              </w:rPr>
            </w:pPr>
            <w:r w:rsidRPr="00E046F7">
              <w:rPr>
                <w:rFonts w:ascii="Aptos" w:hAnsi="Aptos"/>
                <w:color w:val="FF0000"/>
                <w:sz w:val="24"/>
                <w:szCs w:val="24"/>
                <w:lang w:val="cy-GB"/>
              </w:rPr>
              <w:t>Darllenwch hon ar y cyd â'r holl ddogfennau cysylltiedig eraill sydd wedi'u cynnwys yn y ddogfen hon.</w:t>
            </w:r>
          </w:p>
          <w:p w14:paraId="0BD8B69A" w14:textId="77777777" w:rsidR="005B7BC5" w:rsidRPr="00E046F7" w:rsidRDefault="005B7BC5" w:rsidP="001300B2">
            <w:pPr>
              <w:spacing w:line="276" w:lineRule="auto"/>
              <w:jc w:val="center"/>
              <w:rPr>
                <w:rFonts w:ascii="Aptos" w:hAnsi="Aptos"/>
                <w:b/>
                <w:bCs/>
                <w:sz w:val="24"/>
                <w:szCs w:val="24"/>
                <w:u w:val="single"/>
              </w:rPr>
            </w:pPr>
          </w:p>
          <w:p w14:paraId="13E1EC78" w14:textId="77777777" w:rsidR="005B7BC5" w:rsidRPr="00E046F7" w:rsidRDefault="005B7BC5" w:rsidP="001300B2">
            <w:pPr>
              <w:spacing w:line="276" w:lineRule="auto"/>
              <w:jc w:val="center"/>
              <w:rPr>
                <w:rFonts w:ascii="Aptos" w:hAnsi="Aptos"/>
                <w:b/>
                <w:bCs/>
                <w:sz w:val="24"/>
                <w:szCs w:val="24"/>
                <w:u w:val="single"/>
              </w:rPr>
            </w:pPr>
          </w:p>
        </w:tc>
      </w:tr>
      <w:bookmarkEnd w:id="0"/>
    </w:tbl>
    <w:p w14:paraId="7E014C64" w14:textId="77777777" w:rsidR="004E3320" w:rsidRPr="00E046F7" w:rsidRDefault="004E3320" w:rsidP="001300B2">
      <w:pPr>
        <w:spacing w:line="276" w:lineRule="auto"/>
        <w:jc w:val="both"/>
        <w:rPr>
          <w:rFonts w:ascii="Aptos" w:hAnsi="Aptos"/>
          <w:b/>
          <w:bCs/>
          <w:sz w:val="20"/>
          <w:szCs w:val="20"/>
          <w:u w:val="single"/>
        </w:rPr>
      </w:pPr>
    </w:p>
    <w:p w14:paraId="12DC89C6" w14:textId="77777777" w:rsidR="003A4AE7" w:rsidRPr="00E046F7" w:rsidRDefault="003A4AE7" w:rsidP="001300B2">
      <w:pPr>
        <w:spacing w:line="276" w:lineRule="auto"/>
        <w:jc w:val="both"/>
        <w:rPr>
          <w:rFonts w:ascii="Aptos" w:hAnsi="Aptos"/>
          <w:b/>
          <w:bCs/>
          <w:sz w:val="20"/>
          <w:szCs w:val="20"/>
          <w:u w:val="single"/>
        </w:rPr>
      </w:pPr>
    </w:p>
    <w:p w14:paraId="319E24B5" w14:textId="77777777" w:rsidR="00867C82" w:rsidRPr="00E046F7" w:rsidRDefault="000E0233" w:rsidP="001300B2">
      <w:pPr>
        <w:spacing w:line="276" w:lineRule="auto"/>
        <w:jc w:val="both"/>
        <w:rPr>
          <w:rFonts w:ascii="Aptos" w:hAnsi="Aptos"/>
          <w:sz w:val="36"/>
          <w:szCs w:val="36"/>
        </w:rPr>
      </w:pPr>
      <w:bookmarkStart w:id="1" w:name="_Hlk212042209"/>
      <w:r w:rsidRPr="00E046F7">
        <w:rPr>
          <w:rFonts w:ascii="Aptos" w:hAnsi="Aptos"/>
          <w:sz w:val="36"/>
          <w:szCs w:val="36"/>
          <w:lang w:val="cy-GB"/>
        </w:rPr>
        <w:t>Cynnwys</w:t>
      </w:r>
    </w:p>
    <w:p w14:paraId="1AF2FAF0" w14:textId="2E94B6B1" w:rsidR="00891EF2" w:rsidRPr="00E046F7" w:rsidRDefault="000E0233" w:rsidP="00891EF2">
      <w:pPr>
        <w:pStyle w:val="ListParagraph"/>
        <w:numPr>
          <w:ilvl w:val="0"/>
          <w:numId w:val="34"/>
        </w:numPr>
        <w:spacing w:line="276" w:lineRule="auto"/>
        <w:jc w:val="both"/>
        <w:rPr>
          <w:rFonts w:ascii="Aptos" w:hAnsi="Aptos"/>
          <w:b/>
          <w:bCs/>
          <w:u w:val="single"/>
        </w:rPr>
      </w:pPr>
      <w:r w:rsidRPr="00E046F7">
        <w:rPr>
          <w:rFonts w:ascii="Aptos" w:hAnsi="Aptos"/>
          <w:b/>
          <w:bCs/>
          <w:u w:val="single"/>
        </w:rPr>
        <w:fldChar w:fldCharType="begin"/>
      </w:r>
      <w:r w:rsidRPr="00E046F7">
        <w:rPr>
          <w:rFonts w:ascii="Aptos" w:hAnsi="Aptos"/>
          <w:b/>
          <w:bCs/>
          <w:u w:val="single"/>
        </w:rPr>
        <w:instrText xml:space="preserve"> REF _Ref228531649 \h  \* MERGEFORMAT </w:instrText>
      </w:r>
      <w:r w:rsidRPr="00E046F7">
        <w:rPr>
          <w:rFonts w:ascii="Aptos" w:hAnsi="Aptos"/>
          <w:b/>
          <w:bCs/>
          <w:u w:val="single"/>
        </w:rPr>
      </w:r>
      <w:r w:rsidRPr="00E046F7">
        <w:rPr>
          <w:rFonts w:ascii="Aptos" w:hAnsi="Aptos"/>
          <w:b/>
          <w:bCs/>
          <w:u w:val="single"/>
        </w:rPr>
        <w:fldChar w:fldCharType="separate"/>
      </w:r>
      <w:proofErr w:type="spellStart"/>
      <w:r w:rsidR="00C92AF5">
        <w:rPr>
          <w:rFonts w:ascii="Aptos" w:hAnsi="Aptos"/>
          <w:b/>
          <w:bCs/>
        </w:rPr>
        <w:t>Cyflwyniad</w:t>
      </w:r>
      <w:proofErr w:type="spellEnd"/>
      <w:r w:rsidRPr="00E046F7">
        <w:rPr>
          <w:rFonts w:ascii="Aptos" w:hAnsi="Aptos"/>
          <w:b/>
          <w:bCs/>
          <w:u w:val="single"/>
        </w:rPr>
        <w:fldChar w:fldCharType="end"/>
      </w:r>
    </w:p>
    <w:p w14:paraId="76919217" w14:textId="64F2CF3A" w:rsidR="00891EF2" w:rsidRPr="00E046F7" w:rsidRDefault="000E0233" w:rsidP="00891EF2">
      <w:pPr>
        <w:pStyle w:val="ListParagraph"/>
        <w:numPr>
          <w:ilvl w:val="0"/>
          <w:numId w:val="34"/>
        </w:numPr>
        <w:spacing w:line="276" w:lineRule="auto"/>
        <w:jc w:val="both"/>
        <w:rPr>
          <w:rFonts w:ascii="Aptos" w:hAnsi="Aptos"/>
          <w:b/>
          <w:bCs/>
          <w:u w:val="single"/>
        </w:rPr>
      </w:pPr>
      <w:r w:rsidRPr="00E046F7">
        <w:rPr>
          <w:rFonts w:ascii="Aptos" w:hAnsi="Aptos"/>
          <w:b/>
          <w:bCs/>
          <w:u w:val="single"/>
        </w:rPr>
        <w:fldChar w:fldCharType="begin"/>
      </w:r>
      <w:r w:rsidRPr="00E046F7">
        <w:rPr>
          <w:rFonts w:ascii="Aptos" w:hAnsi="Aptos"/>
          <w:b/>
          <w:bCs/>
          <w:u w:val="single"/>
        </w:rPr>
        <w:instrText xml:space="preserve"> REF _Ref228531652 \h  \* MERGEFORMAT </w:instrText>
      </w:r>
      <w:r w:rsidRPr="00E046F7">
        <w:rPr>
          <w:rFonts w:ascii="Aptos" w:hAnsi="Aptos"/>
          <w:b/>
          <w:bCs/>
          <w:u w:val="single"/>
        </w:rPr>
      </w:r>
      <w:r w:rsidRPr="00E046F7">
        <w:rPr>
          <w:rFonts w:ascii="Aptos" w:hAnsi="Aptos"/>
          <w:b/>
          <w:bCs/>
          <w:u w:val="single"/>
        </w:rPr>
        <w:fldChar w:fldCharType="separate"/>
      </w:r>
      <w:r w:rsidR="00C92AF5">
        <w:rPr>
          <w:rFonts w:ascii="Aptos" w:hAnsi="Aptos"/>
          <w:b/>
          <w:bCs/>
        </w:rPr>
        <w:t>Nod</w:t>
      </w:r>
      <w:r w:rsidRPr="00E046F7">
        <w:rPr>
          <w:rFonts w:ascii="Aptos" w:hAnsi="Aptos"/>
          <w:b/>
          <w:bCs/>
          <w:u w:val="single"/>
        </w:rPr>
        <w:fldChar w:fldCharType="end"/>
      </w:r>
    </w:p>
    <w:p w14:paraId="499E7271" w14:textId="663DAEA0" w:rsidR="00891EF2" w:rsidRPr="00E046F7" w:rsidRDefault="000E0233" w:rsidP="00891EF2">
      <w:pPr>
        <w:pStyle w:val="ListParagraph"/>
        <w:numPr>
          <w:ilvl w:val="0"/>
          <w:numId w:val="34"/>
        </w:numPr>
        <w:spacing w:line="276" w:lineRule="auto"/>
        <w:jc w:val="both"/>
        <w:rPr>
          <w:rFonts w:ascii="Aptos" w:hAnsi="Aptos"/>
          <w:b/>
          <w:bCs/>
          <w:u w:val="single"/>
        </w:rPr>
      </w:pPr>
      <w:r w:rsidRPr="00E046F7">
        <w:rPr>
          <w:rFonts w:ascii="Aptos" w:hAnsi="Aptos"/>
          <w:b/>
          <w:bCs/>
          <w:u w:val="single"/>
        </w:rPr>
        <w:fldChar w:fldCharType="begin"/>
      </w:r>
      <w:r w:rsidRPr="00E046F7">
        <w:rPr>
          <w:rFonts w:ascii="Aptos" w:hAnsi="Aptos"/>
          <w:b/>
          <w:bCs/>
          <w:u w:val="single"/>
        </w:rPr>
        <w:instrText xml:space="preserve"> REF _Ref228531654 \h  \* MERGEFORMAT </w:instrText>
      </w:r>
      <w:r w:rsidRPr="00E046F7">
        <w:rPr>
          <w:rFonts w:ascii="Aptos" w:hAnsi="Aptos"/>
          <w:b/>
          <w:bCs/>
          <w:u w:val="single"/>
        </w:rPr>
      </w:r>
      <w:r w:rsidRPr="00E046F7">
        <w:rPr>
          <w:rFonts w:ascii="Aptos" w:hAnsi="Aptos"/>
          <w:b/>
          <w:bCs/>
          <w:u w:val="single"/>
        </w:rPr>
        <w:fldChar w:fldCharType="separate"/>
      </w:r>
      <w:proofErr w:type="spellStart"/>
      <w:r w:rsidR="00C92AF5">
        <w:rPr>
          <w:rFonts w:ascii="Aptos" w:hAnsi="Aptos"/>
          <w:b/>
          <w:bCs/>
        </w:rPr>
        <w:t>Pwy</w:t>
      </w:r>
      <w:proofErr w:type="spellEnd"/>
      <w:r w:rsidR="00C92AF5">
        <w:rPr>
          <w:rFonts w:ascii="Aptos" w:hAnsi="Aptos"/>
          <w:b/>
          <w:bCs/>
        </w:rPr>
        <w:t xml:space="preserve"> all </w:t>
      </w:r>
      <w:proofErr w:type="spellStart"/>
      <w:r w:rsidR="00C92AF5">
        <w:rPr>
          <w:rFonts w:ascii="Aptos" w:hAnsi="Aptos"/>
          <w:b/>
          <w:bCs/>
        </w:rPr>
        <w:t>wneud</w:t>
      </w:r>
      <w:proofErr w:type="spellEnd"/>
      <w:r w:rsidR="00C92AF5">
        <w:rPr>
          <w:rFonts w:ascii="Aptos" w:hAnsi="Aptos"/>
          <w:b/>
          <w:bCs/>
        </w:rPr>
        <w:t xml:space="preserve"> </w:t>
      </w:r>
      <w:proofErr w:type="spellStart"/>
      <w:r w:rsidR="00C92AF5">
        <w:rPr>
          <w:rFonts w:ascii="Aptos" w:hAnsi="Aptos"/>
          <w:b/>
          <w:bCs/>
        </w:rPr>
        <w:t>cais</w:t>
      </w:r>
      <w:proofErr w:type="spellEnd"/>
      <w:r w:rsidR="00C92AF5">
        <w:rPr>
          <w:rFonts w:ascii="Aptos" w:hAnsi="Aptos"/>
          <w:b/>
          <w:bCs/>
        </w:rPr>
        <w:t xml:space="preserve"> am </w:t>
      </w:r>
      <w:proofErr w:type="spellStart"/>
      <w:r w:rsidR="00C92AF5">
        <w:rPr>
          <w:rFonts w:ascii="Aptos" w:hAnsi="Aptos"/>
          <w:b/>
          <w:bCs/>
        </w:rPr>
        <w:t>gyllid</w:t>
      </w:r>
      <w:proofErr w:type="spellEnd"/>
      <w:r w:rsidRPr="00E046F7">
        <w:rPr>
          <w:rFonts w:ascii="Aptos" w:hAnsi="Aptos"/>
          <w:b/>
          <w:bCs/>
        </w:rPr>
        <w:t>?</w:t>
      </w:r>
      <w:r w:rsidRPr="00E046F7">
        <w:rPr>
          <w:rFonts w:ascii="Aptos" w:hAnsi="Aptos"/>
          <w:b/>
          <w:bCs/>
          <w:u w:val="single"/>
        </w:rPr>
        <w:fldChar w:fldCharType="end"/>
      </w:r>
    </w:p>
    <w:p w14:paraId="5E993D14" w14:textId="0624A11B" w:rsidR="00891EF2" w:rsidRPr="00E046F7" w:rsidRDefault="000E0233" w:rsidP="00891EF2">
      <w:pPr>
        <w:pStyle w:val="ListParagraph"/>
        <w:numPr>
          <w:ilvl w:val="0"/>
          <w:numId w:val="34"/>
        </w:numPr>
        <w:spacing w:line="276" w:lineRule="auto"/>
        <w:jc w:val="both"/>
        <w:rPr>
          <w:rFonts w:ascii="Aptos" w:hAnsi="Aptos"/>
          <w:b/>
          <w:bCs/>
          <w:u w:val="single"/>
        </w:rPr>
      </w:pPr>
      <w:r w:rsidRPr="00E046F7">
        <w:rPr>
          <w:rFonts w:ascii="Aptos" w:hAnsi="Aptos"/>
          <w:b/>
          <w:bCs/>
          <w:u w:val="single"/>
        </w:rPr>
        <w:fldChar w:fldCharType="begin"/>
      </w:r>
      <w:r w:rsidRPr="00E046F7">
        <w:rPr>
          <w:rFonts w:ascii="Aptos" w:hAnsi="Aptos"/>
          <w:b/>
          <w:bCs/>
          <w:u w:val="single"/>
        </w:rPr>
        <w:instrText xml:space="preserve"> REF _Ref228531656 \h  \* MERGEFORMAT </w:instrText>
      </w:r>
      <w:r w:rsidRPr="00E046F7">
        <w:rPr>
          <w:rFonts w:ascii="Aptos" w:hAnsi="Aptos"/>
          <w:b/>
          <w:bCs/>
          <w:u w:val="single"/>
        </w:rPr>
      </w:r>
      <w:r w:rsidRPr="00E046F7">
        <w:rPr>
          <w:rFonts w:ascii="Aptos" w:hAnsi="Aptos"/>
          <w:b/>
          <w:bCs/>
          <w:u w:val="single"/>
        </w:rPr>
        <w:fldChar w:fldCharType="separate"/>
      </w:r>
      <w:proofErr w:type="spellStart"/>
      <w:r w:rsidR="00C92AF5">
        <w:rPr>
          <w:rFonts w:ascii="Aptos" w:hAnsi="Aptos"/>
          <w:b/>
          <w:bCs/>
        </w:rPr>
        <w:t>Cyfnod</w:t>
      </w:r>
      <w:proofErr w:type="spellEnd"/>
      <w:r w:rsidR="00C92AF5">
        <w:rPr>
          <w:rFonts w:ascii="Aptos" w:hAnsi="Aptos"/>
          <w:b/>
          <w:bCs/>
        </w:rPr>
        <w:t xml:space="preserve"> y </w:t>
      </w:r>
      <w:proofErr w:type="spellStart"/>
      <w:r w:rsidR="00C92AF5">
        <w:rPr>
          <w:rFonts w:ascii="Aptos" w:hAnsi="Aptos"/>
          <w:b/>
          <w:bCs/>
        </w:rPr>
        <w:t>cyllid</w:t>
      </w:r>
      <w:proofErr w:type="spellEnd"/>
      <w:r w:rsidR="00C92AF5">
        <w:rPr>
          <w:rFonts w:ascii="Aptos" w:hAnsi="Aptos"/>
          <w:b/>
          <w:bCs/>
        </w:rPr>
        <w:t xml:space="preserve"> grant </w:t>
      </w:r>
      <w:proofErr w:type="spellStart"/>
      <w:r w:rsidR="00C92AF5">
        <w:rPr>
          <w:rFonts w:ascii="Aptos" w:hAnsi="Aptos"/>
          <w:b/>
          <w:bCs/>
        </w:rPr>
        <w:t>a'r</w:t>
      </w:r>
      <w:proofErr w:type="spellEnd"/>
      <w:r w:rsidR="00C92AF5">
        <w:rPr>
          <w:rFonts w:ascii="Aptos" w:hAnsi="Aptos"/>
          <w:b/>
          <w:bCs/>
        </w:rPr>
        <w:t xml:space="preserve"> </w:t>
      </w:r>
      <w:proofErr w:type="spellStart"/>
      <w:r w:rsidR="00C92AF5">
        <w:rPr>
          <w:rFonts w:ascii="Aptos" w:hAnsi="Aptos"/>
          <w:b/>
          <w:bCs/>
        </w:rPr>
        <w:t>dyfarniad</w:t>
      </w:r>
      <w:proofErr w:type="spellEnd"/>
      <w:r w:rsidR="00C92AF5">
        <w:rPr>
          <w:rFonts w:ascii="Aptos" w:hAnsi="Aptos"/>
          <w:b/>
          <w:bCs/>
        </w:rPr>
        <w:t xml:space="preserve"> </w:t>
      </w:r>
      <w:proofErr w:type="spellStart"/>
      <w:r w:rsidR="00C92AF5">
        <w:rPr>
          <w:rFonts w:ascii="Aptos" w:hAnsi="Aptos"/>
          <w:b/>
          <w:bCs/>
        </w:rPr>
        <w:t>uchaf</w:t>
      </w:r>
      <w:proofErr w:type="spellEnd"/>
      <w:r w:rsidRPr="00E046F7">
        <w:rPr>
          <w:rFonts w:ascii="Aptos" w:hAnsi="Aptos"/>
          <w:b/>
          <w:bCs/>
          <w:u w:val="single"/>
        </w:rPr>
        <w:fldChar w:fldCharType="end"/>
      </w:r>
    </w:p>
    <w:p w14:paraId="37C914EA" w14:textId="53D27CCC" w:rsidR="00891EF2" w:rsidRPr="00E046F7" w:rsidRDefault="000E0233" w:rsidP="00891EF2">
      <w:pPr>
        <w:pStyle w:val="ListParagraph"/>
        <w:numPr>
          <w:ilvl w:val="0"/>
          <w:numId w:val="34"/>
        </w:numPr>
        <w:spacing w:line="276" w:lineRule="auto"/>
        <w:jc w:val="both"/>
        <w:rPr>
          <w:rFonts w:ascii="Aptos" w:hAnsi="Aptos"/>
          <w:b/>
          <w:bCs/>
          <w:u w:val="single"/>
        </w:rPr>
      </w:pPr>
      <w:r w:rsidRPr="00E046F7">
        <w:rPr>
          <w:rFonts w:ascii="Aptos" w:hAnsi="Aptos"/>
          <w:b/>
          <w:bCs/>
          <w:u w:val="single"/>
        </w:rPr>
        <w:fldChar w:fldCharType="begin"/>
      </w:r>
      <w:r w:rsidRPr="00E046F7">
        <w:rPr>
          <w:rFonts w:ascii="Aptos" w:hAnsi="Aptos"/>
          <w:b/>
          <w:bCs/>
          <w:u w:val="single"/>
        </w:rPr>
        <w:instrText xml:space="preserve"> REF _Ref228531657 \h  \* MERGEFORMAT </w:instrText>
      </w:r>
      <w:r w:rsidRPr="00E046F7">
        <w:rPr>
          <w:rFonts w:ascii="Aptos" w:hAnsi="Aptos"/>
          <w:b/>
          <w:bCs/>
          <w:u w:val="single"/>
        </w:rPr>
      </w:r>
      <w:r w:rsidRPr="00E046F7">
        <w:rPr>
          <w:rFonts w:ascii="Aptos" w:hAnsi="Aptos"/>
          <w:b/>
          <w:bCs/>
          <w:u w:val="single"/>
        </w:rPr>
        <w:fldChar w:fldCharType="separate"/>
      </w:r>
      <w:r w:rsidR="00C92AF5">
        <w:rPr>
          <w:rFonts w:ascii="Aptos" w:hAnsi="Aptos"/>
          <w:b/>
          <w:bCs/>
        </w:rPr>
        <w:t xml:space="preserve">Sut y </w:t>
      </w:r>
      <w:proofErr w:type="spellStart"/>
      <w:r w:rsidR="00C92AF5">
        <w:rPr>
          <w:rFonts w:ascii="Aptos" w:hAnsi="Aptos"/>
          <w:b/>
          <w:bCs/>
        </w:rPr>
        <w:t>bydd</w:t>
      </w:r>
      <w:proofErr w:type="spellEnd"/>
      <w:r w:rsidR="00C92AF5">
        <w:rPr>
          <w:rFonts w:ascii="Aptos" w:hAnsi="Aptos"/>
          <w:b/>
          <w:bCs/>
        </w:rPr>
        <w:t xml:space="preserve"> </w:t>
      </w:r>
      <w:proofErr w:type="spellStart"/>
      <w:r w:rsidR="00C92AF5">
        <w:rPr>
          <w:rFonts w:ascii="Aptos" w:hAnsi="Aptos"/>
          <w:b/>
          <w:bCs/>
        </w:rPr>
        <w:t>ceisiadau</w:t>
      </w:r>
      <w:proofErr w:type="spellEnd"/>
      <w:r w:rsidR="00C92AF5">
        <w:rPr>
          <w:rFonts w:ascii="Aptos" w:hAnsi="Aptos"/>
          <w:b/>
          <w:bCs/>
        </w:rPr>
        <w:t xml:space="preserve"> am </w:t>
      </w:r>
      <w:proofErr w:type="spellStart"/>
      <w:r w:rsidR="00C92AF5">
        <w:rPr>
          <w:rFonts w:ascii="Aptos" w:hAnsi="Aptos"/>
          <w:b/>
          <w:bCs/>
        </w:rPr>
        <w:t>grantiau</w:t>
      </w:r>
      <w:r w:rsidR="0082222D">
        <w:rPr>
          <w:rFonts w:ascii="Aptos" w:hAnsi="Aptos"/>
          <w:b/>
          <w:bCs/>
        </w:rPr>
        <w:t>'</w:t>
      </w:r>
      <w:r w:rsidR="00C92AF5">
        <w:rPr>
          <w:rFonts w:ascii="Aptos" w:hAnsi="Aptos"/>
          <w:b/>
          <w:bCs/>
        </w:rPr>
        <w:t>n</w:t>
      </w:r>
      <w:proofErr w:type="spellEnd"/>
      <w:r w:rsidR="00C92AF5">
        <w:rPr>
          <w:rFonts w:ascii="Aptos" w:hAnsi="Aptos"/>
          <w:b/>
          <w:bCs/>
        </w:rPr>
        <w:t xml:space="preserve"> </w:t>
      </w:r>
      <w:proofErr w:type="spellStart"/>
      <w:r w:rsidR="00C92AF5">
        <w:rPr>
          <w:rFonts w:ascii="Aptos" w:hAnsi="Aptos"/>
          <w:b/>
          <w:bCs/>
        </w:rPr>
        <w:t>cael</w:t>
      </w:r>
      <w:proofErr w:type="spellEnd"/>
      <w:r w:rsidR="00C92AF5">
        <w:rPr>
          <w:rFonts w:ascii="Aptos" w:hAnsi="Aptos"/>
          <w:b/>
          <w:bCs/>
        </w:rPr>
        <w:t xml:space="preserve"> </w:t>
      </w:r>
      <w:proofErr w:type="spellStart"/>
      <w:r w:rsidR="00C92AF5">
        <w:rPr>
          <w:rFonts w:ascii="Aptos" w:hAnsi="Aptos"/>
          <w:b/>
          <w:bCs/>
        </w:rPr>
        <w:t>eu</w:t>
      </w:r>
      <w:proofErr w:type="spellEnd"/>
      <w:r w:rsidR="00C92AF5">
        <w:rPr>
          <w:rFonts w:ascii="Aptos" w:hAnsi="Aptos"/>
          <w:b/>
          <w:bCs/>
        </w:rPr>
        <w:t xml:space="preserve"> </w:t>
      </w:r>
      <w:proofErr w:type="spellStart"/>
      <w:r w:rsidR="00C92AF5">
        <w:rPr>
          <w:rFonts w:ascii="Aptos" w:hAnsi="Aptos"/>
          <w:b/>
          <w:bCs/>
        </w:rPr>
        <w:t>hasesu</w:t>
      </w:r>
      <w:proofErr w:type="spellEnd"/>
      <w:r w:rsidRPr="00E046F7">
        <w:rPr>
          <w:rFonts w:ascii="Aptos" w:hAnsi="Aptos"/>
          <w:b/>
          <w:bCs/>
        </w:rPr>
        <w:t>?</w:t>
      </w:r>
      <w:r w:rsidRPr="00E046F7">
        <w:rPr>
          <w:rFonts w:ascii="Aptos" w:hAnsi="Aptos"/>
          <w:b/>
          <w:bCs/>
          <w:u w:val="single"/>
        </w:rPr>
        <w:fldChar w:fldCharType="end"/>
      </w:r>
    </w:p>
    <w:p w14:paraId="38341705" w14:textId="65BDB8E5" w:rsidR="00891EF2" w:rsidRPr="00E046F7" w:rsidRDefault="000E0233" w:rsidP="00891EF2">
      <w:pPr>
        <w:pStyle w:val="ListParagraph"/>
        <w:numPr>
          <w:ilvl w:val="0"/>
          <w:numId w:val="34"/>
        </w:numPr>
        <w:spacing w:line="276" w:lineRule="auto"/>
        <w:jc w:val="both"/>
        <w:rPr>
          <w:rFonts w:ascii="Aptos" w:hAnsi="Aptos"/>
          <w:b/>
          <w:bCs/>
          <w:u w:val="single"/>
        </w:rPr>
      </w:pPr>
      <w:r w:rsidRPr="00E046F7">
        <w:rPr>
          <w:rFonts w:ascii="Aptos" w:hAnsi="Aptos"/>
          <w:b/>
          <w:bCs/>
          <w:u w:val="single"/>
        </w:rPr>
        <w:fldChar w:fldCharType="begin"/>
      </w:r>
      <w:r w:rsidRPr="00E046F7">
        <w:rPr>
          <w:rFonts w:ascii="Aptos" w:hAnsi="Aptos"/>
          <w:b/>
          <w:bCs/>
          <w:u w:val="single"/>
        </w:rPr>
        <w:instrText xml:space="preserve"> REF _Ref228531658 \h  \* MERGEFORMAT </w:instrText>
      </w:r>
      <w:r w:rsidRPr="00E046F7">
        <w:rPr>
          <w:rFonts w:ascii="Aptos" w:hAnsi="Aptos"/>
          <w:b/>
          <w:bCs/>
          <w:u w:val="single"/>
        </w:rPr>
      </w:r>
      <w:r w:rsidRPr="00E046F7">
        <w:rPr>
          <w:rFonts w:ascii="Aptos" w:hAnsi="Aptos"/>
          <w:b/>
          <w:bCs/>
          <w:u w:val="single"/>
        </w:rPr>
        <w:fldChar w:fldCharType="separate"/>
      </w:r>
      <w:proofErr w:type="spellStart"/>
      <w:r w:rsidR="00C92AF5">
        <w:rPr>
          <w:rFonts w:ascii="Aptos" w:hAnsi="Aptos"/>
          <w:b/>
          <w:bCs/>
        </w:rPr>
        <w:t>Llinell</w:t>
      </w:r>
      <w:proofErr w:type="spellEnd"/>
      <w:r w:rsidR="00C92AF5">
        <w:rPr>
          <w:rFonts w:ascii="Aptos" w:hAnsi="Aptos"/>
          <w:b/>
          <w:bCs/>
        </w:rPr>
        <w:t xml:space="preserve"> </w:t>
      </w:r>
      <w:proofErr w:type="spellStart"/>
      <w:r w:rsidR="00C92AF5">
        <w:rPr>
          <w:rFonts w:ascii="Aptos" w:hAnsi="Aptos"/>
          <w:b/>
          <w:bCs/>
        </w:rPr>
        <w:t>amser</w:t>
      </w:r>
      <w:proofErr w:type="spellEnd"/>
      <w:r w:rsidRPr="00E046F7">
        <w:rPr>
          <w:rFonts w:ascii="Aptos" w:hAnsi="Aptos"/>
          <w:b/>
          <w:bCs/>
          <w:u w:val="single"/>
        </w:rPr>
        <w:fldChar w:fldCharType="end"/>
      </w:r>
    </w:p>
    <w:p w14:paraId="4163F5A1" w14:textId="61A86811" w:rsidR="00891EF2" w:rsidRPr="00E046F7" w:rsidRDefault="000E0233" w:rsidP="00891EF2">
      <w:pPr>
        <w:pStyle w:val="ListParagraph"/>
        <w:numPr>
          <w:ilvl w:val="0"/>
          <w:numId w:val="34"/>
        </w:numPr>
        <w:spacing w:line="276" w:lineRule="auto"/>
        <w:jc w:val="both"/>
        <w:rPr>
          <w:rFonts w:ascii="Aptos" w:hAnsi="Aptos"/>
          <w:b/>
          <w:bCs/>
          <w:u w:val="single"/>
        </w:rPr>
      </w:pPr>
      <w:r w:rsidRPr="00E046F7">
        <w:rPr>
          <w:rFonts w:ascii="Aptos" w:hAnsi="Aptos"/>
          <w:b/>
          <w:bCs/>
          <w:u w:val="single"/>
        </w:rPr>
        <w:fldChar w:fldCharType="begin"/>
      </w:r>
      <w:r w:rsidRPr="00E046F7">
        <w:rPr>
          <w:rFonts w:ascii="Aptos" w:hAnsi="Aptos"/>
          <w:b/>
          <w:bCs/>
          <w:u w:val="single"/>
        </w:rPr>
        <w:instrText xml:space="preserve"> REF _Ref228531660 \h  \* MERGEFORMAT </w:instrText>
      </w:r>
      <w:r w:rsidRPr="00E046F7">
        <w:rPr>
          <w:rFonts w:ascii="Aptos" w:hAnsi="Aptos"/>
          <w:b/>
          <w:bCs/>
          <w:u w:val="single"/>
        </w:rPr>
      </w:r>
      <w:r w:rsidRPr="00E046F7">
        <w:rPr>
          <w:rFonts w:ascii="Aptos" w:hAnsi="Aptos"/>
          <w:b/>
          <w:bCs/>
          <w:u w:val="single"/>
        </w:rPr>
        <w:fldChar w:fldCharType="separate"/>
      </w:r>
      <w:proofErr w:type="spellStart"/>
      <w:r w:rsidR="00C92AF5">
        <w:rPr>
          <w:rFonts w:ascii="Aptos" w:hAnsi="Aptos"/>
          <w:b/>
          <w:bCs/>
        </w:rPr>
        <w:t>Gwariant</w:t>
      </w:r>
      <w:proofErr w:type="spellEnd"/>
      <w:r w:rsidR="00C92AF5">
        <w:rPr>
          <w:rFonts w:ascii="Aptos" w:hAnsi="Aptos"/>
          <w:b/>
          <w:bCs/>
        </w:rPr>
        <w:t xml:space="preserve"> </w:t>
      </w:r>
      <w:proofErr w:type="spellStart"/>
      <w:r w:rsidR="00C92AF5">
        <w:rPr>
          <w:rFonts w:ascii="Aptos" w:hAnsi="Aptos"/>
          <w:b/>
          <w:bCs/>
        </w:rPr>
        <w:t>Cymwys</w:t>
      </w:r>
      <w:proofErr w:type="spellEnd"/>
      <w:r w:rsidRPr="00E046F7">
        <w:rPr>
          <w:rFonts w:ascii="Aptos" w:hAnsi="Aptos"/>
          <w:b/>
          <w:bCs/>
        </w:rPr>
        <w:t xml:space="preserve"> / </w:t>
      </w:r>
      <w:proofErr w:type="spellStart"/>
      <w:r w:rsidR="00C92AF5">
        <w:rPr>
          <w:rFonts w:ascii="Aptos" w:hAnsi="Aptos"/>
          <w:b/>
          <w:bCs/>
        </w:rPr>
        <w:t>Anghymwys</w:t>
      </w:r>
      <w:proofErr w:type="spellEnd"/>
      <w:r w:rsidRPr="00E046F7">
        <w:rPr>
          <w:rFonts w:ascii="Aptos" w:hAnsi="Aptos"/>
          <w:b/>
          <w:bCs/>
          <w:u w:val="single"/>
        </w:rPr>
        <w:fldChar w:fldCharType="end"/>
      </w:r>
    </w:p>
    <w:p w14:paraId="32D30106" w14:textId="5B2F7D72" w:rsidR="00867C82" w:rsidRPr="00E046F7" w:rsidRDefault="000E0233" w:rsidP="00891EF2">
      <w:pPr>
        <w:pStyle w:val="ListParagraph"/>
        <w:numPr>
          <w:ilvl w:val="0"/>
          <w:numId w:val="34"/>
        </w:numPr>
        <w:spacing w:line="276" w:lineRule="auto"/>
        <w:jc w:val="both"/>
        <w:rPr>
          <w:rFonts w:ascii="Aptos" w:hAnsi="Aptos"/>
          <w:b/>
          <w:bCs/>
          <w:u w:val="single"/>
        </w:rPr>
      </w:pPr>
      <w:r w:rsidRPr="00E046F7">
        <w:rPr>
          <w:rFonts w:ascii="Aptos" w:hAnsi="Aptos"/>
          <w:b/>
          <w:bCs/>
          <w:u w:val="single"/>
        </w:rPr>
        <w:fldChar w:fldCharType="begin"/>
      </w:r>
      <w:r w:rsidRPr="00E046F7">
        <w:rPr>
          <w:rFonts w:ascii="Aptos" w:hAnsi="Aptos"/>
          <w:b/>
          <w:bCs/>
          <w:u w:val="single"/>
        </w:rPr>
        <w:instrText xml:space="preserve"> REF _Ref228531661 \h  \* MERGEFORMAT </w:instrText>
      </w:r>
      <w:r w:rsidRPr="00E046F7">
        <w:rPr>
          <w:rFonts w:ascii="Aptos" w:hAnsi="Aptos"/>
          <w:b/>
          <w:bCs/>
          <w:u w:val="single"/>
        </w:rPr>
      </w:r>
      <w:r w:rsidRPr="00E046F7">
        <w:rPr>
          <w:rFonts w:ascii="Aptos" w:hAnsi="Aptos"/>
          <w:b/>
          <w:bCs/>
          <w:u w:val="single"/>
        </w:rPr>
        <w:fldChar w:fldCharType="separate"/>
      </w:r>
      <w:proofErr w:type="spellStart"/>
      <w:r w:rsidR="00C92AF5">
        <w:rPr>
          <w:rFonts w:ascii="Aptos" w:hAnsi="Aptos"/>
          <w:b/>
          <w:bCs/>
        </w:rPr>
        <w:t>Taliadau</w:t>
      </w:r>
      <w:proofErr w:type="spellEnd"/>
      <w:r w:rsidR="00C92AF5">
        <w:rPr>
          <w:rFonts w:ascii="Aptos" w:hAnsi="Aptos"/>
          <w:b/>
          <w:bCs/>
        </w:rPr>
        <w:t xml:space="preserve"> grant, </w:t>
      </w:r>
      <w:proofErr w:type="spellStart"/>
      <w:r w:rsidR="00C92AF5">
        <w:rPr>
          <w:rFonts w:ascii="Aptos" w:hAnsi="Aptos"/>
          <w:b/>
          <w:bCs/>
        </w:rPr>
        <w:t>monitro</w:t>
      </w:r>
      <w:proofErr w:type="spellEnd"/>
      <w:r w:rsidR="00C92AF5">
        <w:rPr>
          <w:rFonts w:ascii="Aptos" w:hAnsi="Aptos"/>
          <w:b/>
          <w:bCs/>
        </w:rPr>
        <w:t xml:space="preserve"> ac </w:t>
      </w:r>
      <w:proofErr w:type="spellStart"/>
      <w:r w:rsidR="00C92AF5">
        <w:rPr>
          <w:rFonts w:ascii="Aptos" w:hAnsi="Aptos"/>
          <w:b/>
          <w:bCs/>
        </w:rPr>
        <w:t>adrodd</w:t>
      </w:r>
      <w:proofErr w:type="spellEnd"/>
      <w:r w:rsidRPr="00E046F7">
        <w:rPr>
          <w:rFonts w:ascii="Aptos" w:hAnsi="Aptos"/>
          <w:b/>
          <w:bCs/>
          <w:u w:val="single"/>
        </w:rPr>
        <w:fldChar w:fldCharType="end"/>
      </w:r>
    </w:p>
    <w:p w14:paraId="63DB0D5B" w14:textId="77777777" w:rsidR="00867C82" w:rsidRPr="00E046F7" w:rsidRDefault="00867C82" w:rsidP="001300B2">
      <w:pPr>
        <w:spacing w:line="276" w:lineRule="auto"/>
        <w:jc w:val="both"/>
        <w:rPr>
          <w:rFonts w:ascii="Aptos" w:hAnsi="Aptos"/>
          <w:sz w:val="36"/>
          <w:szCs w:val="36"/>
          <w:u w:val="single"/>
        </w:rPr>
      </w:pPr>
    </w:p>
    <w:p w14:paraId="659C5584" w14:textId="77777777" w:rsidR="00867C82" w:rsidRPr="00E046F7" w:rsidRDefault="00867C82" w:rsidP="001300B2">
      <w:pPr>
        <w:spacing w:line="276" w:lineRule="auto"/>
        <w:jc w:val="both"/>
        <w:rPr>
          <w:rFonts w:ascii="Aptos" w:hAnsi="Aptos"/>
          <w:sz w:val="36"/>
          <w:szCs w:val="36"/>
          <w:u w:val="single"/>
        </w:rPr>
      </w:pPr>
      <w:bookmarkStart w:id="2" w:name="cysill"/>
      <w:bookmarkEnd w:id="2"/>
    </w:p>
    <w:p w14:paraId="398993A7" w14:textId="77777777" w:rsidR="00867C82" w:rsidRPr="00E046F7" w:rsidRDefault="00867C82" w:rsidP="001300B2">
      <w:pPr>
        <w:spacing w:line="276" w:lineRule="auto"/>
        <w:jc w:val="both"/>
        <w:rPr>
          <w:rFonts w:ascii="Aptos" w:hAnsi="Aptos"/>
          <w:sz w:val="36"/>
          <w:szCs w:val="36"/>
          <w:u w:val="single"/>
        </w:rPr>
      </w:pPr>
    </w:p>
    <w:p w14:paraId="6DF23A51" w14:textId="77777777" w:rsidR="00867C82" w:rsidRPr="00E046F7" w:rsidRDefault="00867C82" w:rsidP="001300B2">
      <w:pPr>
        <w:spacing w:line="276" w:lineRule="auto"/>
        <w:jc w:val="both"/>
        <w:rPr>
          <w:rFonts w:ascii="Aptos" w:hAnsi="Aptos"/>
          <w:sz w:val="36"/>
          <w:szCs w:val="36"/>
          <w:u w:val="single"/>
        </w:rPr>
      </w:pPr>
    </w:p>
    <w:bookmarkEnd w:id="1"/>
    <w:p w14:paraId="00B42EAA" w14:textId="77777777" w:rsidR="004A0794" w:rsidRPr="00E046F7" w:rsidRDefault="004A0794" w:rsidP="001300B2">
      <w:pPr>
        <w:spacing w:line="276" w:lineRule="auto"/>
        <w:jc w:val="both"/>
        <w:rPr>
          <w:rFonts w:ascii="Aptos" w:hAnsi="Aptos"/>
          <w:sz w:val="36"/>
          <w:szCs w:val="36"/>
          <w:u w:val="single"/>
        </w:rPr>
      </w:pPr>
    </w:p>
    <w:p w14:paraId="718B7D60" w14:textId="77777777" w:rsidR="00E046F7" w:rsidRPr="00E046F7" w:rsidRDefault="00E046F7" w:rsidP="001300B2">
      <w:pPr>
        <w:spacing w:line="276" w:lineRule="auto"/>
        <w:jc w:val="both"/>
        <w:rPr>
          <w:rFonts w:ascii="Aptos" w:hAnsi="Aptos"/>
          <w:sz w:val="36"/>
          <w:szCs w:val="36"/>
          <w:u w:val="single"/>
        </w:rPr>
      </w:pPr>
    </w:p>
    <w:p w14:paraId="0F55B5B7" w14:textId="77777777" w:rsidR="00DF563E" w:rsidRPr="00E046F7" w:rsidRDefault="00DF563E" w:rsidP="001300B2">
      <w:pPr>
        <w:spacing w:line="276" w:lineRule="auto"/>
        <w:jc w:val="both"/>
        <w:rPr>
          <w:rFonts w:ascii="Aptos" w:hAnsi="Aptos"/>
          <w:sz w:val="36"/>
          <w:szCs w:val="36"/>
          <w:u w:val="single"/>
        </w:rPr>
      </w:pPr>
    </w:p>
    <w:p w14:paraId="6628E3A7" w14:textId="77777777" w:rsidR="5EB4F94B" w:rsidRDefault="5EB4F94B" w:rsidP="5EB4F94B">
      <w:pPr>
        <w:spacing w:line="276" w:lineRule="auto"/>
        <w:jc w:val="both"/>
        <w:rPr>
          <w:rFonts w:ascii="Aptos" w:hAnsi="Aptos"/>
          <w:sz w:val="36"/>
          <w:szCs w:val="36"/>
          <w:u w:val="single"/>
        </w:rPr>
      </w:pPr>
    </w:p>
    <w:p w14:paraId="49B26405" w14:textId="77777777" w:rsidR="5EB4F94B" w:rsidRDefault="5EB4F94B" w:rsidP="5EB4F94B">
      <w:pPr>
        <w:spacing w:line="276" w:lineRule="auto"/>
        <w:jc w:val="both"/>
        <w:rPr>
          <w:rFonts w:ascii="Aptos" w:hAnsi="Aptos"/>
          <w:sz w:val="36"/>
          <w:szCs w:val="36"/>
          <w:u w:val="single"/>
        </w:rPr>
      </w:pPr>
    </w:p>
    <w:p w14:paraId="5BB3F24D" w14:textId="77777777" w:rsidR="5EB4F94B" w:rsidRDefault="5EB4F94B" w:rsidP="5EB4F94B">
      <w:pPr>
        <w:spacing w:line="276" w:lineRule="auto"/>
        <w:jc w:val="both"/>
        <w:rPr>
          <w:rFonts w:ascii="Aptos" w:hAnsi="Aptos"/>
          <w:sz w:val="36"/>
          <w:szCs w:val="36"/>
          <w:u w:val="single"/>
        </w:rPr>
      </w:pPr>
    </w:p>
    <w:p w14:paraId="21634FB0" w14:textId="77777777" w:rsidR="009F685D" w:rsidRPr="00E046F7" w:rsidRDefault="000E0233" w:rsidP="00DE6E4E">
      <w:pPr>
        <w:pStyle w:val="Heading1"/>
        <w:rPr>
          <w:rFonts w:ascii="Aptos" w:hAnsi="Aptos"/>
        </w:rPr>
      </w:pPr>
      <w:bookmarkStart w:id="3" w:name="_Ref228531649"/>
      <w:r w:rsidRPr="00E046F7">
        <w:rPr>
          <w:rFonts w:ascii="Aptos" w:hAnsi="Aptos"/>
          <w:lang w:val="cy-GB"/>
        </w:rPr>
        <w:lastRenderedPageBreak/>
        <w:t>Cyflwyniad</w:t>
      </w:r>
      <w:bookmarkEnd w:id="3"/>
    </w:p>
    <w:p w14:paraId="79F4D2FF" w14:textId="5C9F6454" w:rsidR="00B5144B" w:rsidRPr="00E046F7" w:rsidRDefault="000E0233" w:rsidP="001300B2">
      <w:pPr>
        <w:spacing w:line="276" w:lineRule="auto"/>
        <w:jc w:val="both"/>
        <w:rPr>
          <w:rFonts w:ascii="Aptos" w:hAnsi="Aptos"/>
        </w:rPr>
      </w:pPr>
      <w:r w:rsidRPr="5EB4F94B">
        <w:rPr>
          <w:rFonts w:ascii="Aptos" w:hAnsi="Aptos"/>
          <w:lang w:val="cy-GB"/>
        </w:rPr>
        <w:t>Yn ystod ei thymor, mae Comisiynydd yr Heddlu a Throseddu (</w:t>
      </w:r>
      <w:proofErr w:type="spellStart"/>
      <w:r w:rsidRPr="5EB4F94B">
        <w:rPr>
          <w:rFonts w:ascii="Aptos" w:hAnsi="Aptos"/>
          <w:lang w:val="cy-GB"/>
        </w:rPr>
        <w:t>CHTh</w:t>
      </w:r>
      <w:proofErr w:type="spellEnd"/>
      <w:r w:rsidRPr="5EB4F94B">
        <w:rPr>
          <w:rFonts w:ascii="Aptos" w:hAnsi="Aptos"/>
          <w:lang w:val="cy-GB"/>
        </w:rPr>
        <w:t xml:space="preserve">) ar gyfer De Cymru wedi ymroi i ysgogi a chyflawni newid uchelgeisiol ar hyd y rhanbarth. Er mwyn cyflawni hyn, mae </w:t>
      </w:r>
      <w:proofErr w:type="spellStart"/>
      <w:r w:rsidR="00AF31A9">
        <w:rPr>
          <w:rFonts w:ascii="Aptos" w:hAnsi="Aptos"/>
          <w:lang w:val="cy-GB"/>
        </w:rPr>
        <w:t>CHTh</w:t>
      </w:r>
      <w:proofErr w:type="spellEnd"/>
      <w:r w:rsidRPr="5EB4F94B">
        <w:rPr>
          <w:rFonts w:ascii="Aptos" w:hAnsi="Aptos"/>
          <w:lang w:val="cy-GB"/>
        </w:rPr>
        <w:t xml:space="preserve"> wedi gwneud ymrwymiad i wneud y defnydd gorau o'i hadnoddau, gan gynnwys cyllid, a hynny er mwyn cefnogi </w:t>
      </w:r>
      <w:proofErr w:type="spellStart"/>
      <w:r w:rsidRPr="5EB4F94B">
        <w:rPr>
          <w:rFonts w:ascii="Aptos" w:hAnsi="Aptos"/>
          <w:lang w:val="cy-GB"/>
        </w:rPr>
        <w:t>arloesedd</w:t>
      </w:r>
      <w:proofErr w:type="spellEnd"/>
      <w:r w:rsidRPr="5EB4F94B">
        <w:rPr>
          <w:rFonts w:ascii="Aptos" w:hAnsi="Aptos"/>
          <w:lang w:val="cy-GB"/>
        </w:rPr>
        <w:t xml:space="preserve"> a buddsoddi mewn </w:t>
      </w:r>
      <w:r w:rsidRPr="5EB4F94B">
        <w:rPr>
          <w:rFonts w:ascii="Aptos" w:hAnsi="Aptos"/>
          <w:b/>
          <w:bCs/>
          <w:lang w:val="cy-GB"/>
        </w:rPr>
        <w:t>dulliau iechyd cyhoeddus seiliedig ar dystiolaeth</w:t>
      </w:r>
      <w:r w:rsidRPr="5EB4F94B">
        <w:rPr>
          <w:rFonts w:ascii="Aptos" w:hAnsi="Aptos"/>
          <w:lang w:val="cy-GB"/>
        </w:rPr>
        <w:t>, sy'n canolbwyntio ar</w:t>
      </w:r>
      <w:r w:rsidRPr="5EB4F94B">
        <w:rPr>
          <w:rFonts w:ascii="Aptos" w:hAnsi="Aptos"/>
          <w:b/>
          <w:bCs/>
          <w:lang w:val="cy-GB"/>
        </w:rPr>
        <w:t xml:space="preserve"> atal ac ymyrryd yn gynnar </w:t>
      </w:r>
      <w:r w:rsidRPr="5EB4F94B">
        <w:rPr>
          <w:rFonts w:ascii="Aptos" w:hAnsi="Aptos"/>
          <w:lang w:val="cy-GB"/>
        </w:rPr>
        <w:t>er mwyn gwneud gwahaniaeth effeithiol i gymunedau ledled De Cymru.</w:t>
      </w:r>
    </w:p>
    <w:p w14:paraId="404F8C74" w14:textId="3071C84D" w:rsidR="506F612C" w:rsidRPr="00E046F7" w:rsidRDefault="000E0233" w:rsidP="00D55244">
      <w:pPr>
        <w:spacing w:after="180"/>
        <w:jc w:val="both"/>
        <w:rPr>
          <w:rFonts w:ascii="Aptos" w:eastAsia="Inter" w:hAnsi="Aptos" w:cs="Inter"/>
        </w:rPr>
      </w:pPr>
      <w:r w:rsidRPr="5EB4F94B">
        <w:rPr>
          <w:rFonts w:ascii="Aptos" w:hAnsi="Aptos"/>
          <w:lang w:val="cy-GB"/>
        </w:rPr>
        <w:t xml:space="preserve">Daeth Cronfa </w:t>
      </w:r>
      <w:proofErr w:type="spellStart"/>
      <w:r w:rsidRPr="5EB4F94B">
        <w:rPr>
          <w:rFonts w:ascii="Aptos" w:hAnsi="Aptos"/>
          <w:lang w:val="cy-GB"/>
        </w:rPr>
        <w:t>Hotspot</w:t>
      </w:r>
      <w:proofErr w:type="spellEnd"/>
      <w:r w:rsidRPr="5EB4F94B">
        <w:rPr>
          <w:rFonts w:ascii="Aptos" w:hAnsi="Aptos"/>
          <w:lang w:val="cy-GB"/>
        </w:rPr>
        <w:t xml:space="preserve"> Action</w:t>
      </w:r>
      <w:r w:rsidR="005456D0">
        <w:rPr>
          <w:rStyle w:val="FootnoteReference"/>
          <w:rFonts w:ascii="Aptos" w:hAnsi="Aptos"/>
          <w:lang w:val="cy-GB"/>
        </w:rPr>
        <w:footnoteReference w:id="1"/>
      </w:r>
      <w:r w:rsidRPr="5EB4F94B">
        <w:rPr>
          <w:rFonts w:ascii="Aptos" w:hAnsi="Aptos"/>
          <w:lang w:val="cy-GB"/>
        </w:rPr>
        <w:t xml:space="preserve"> y Swyddfa Gartref i ben ym mis Mawrth 2026 ac, o ganlyniad i hynny, mae'r dull gweithredu sy'n seiliedig ar le a methodoleg Ymgyrch </w:t>
      </w:r>
      <w:proofErr w:type="spellStart"/>
      <w:r w:rsidRPr="5EB4F94B">
        <w:rPr>
          <w:rFonts w:ascii="Aptos" w:hAnsi="Aptos"/>
          <w:lang w:val="cy-GB"/>
        </w:rPr>
        <w:t>Sentinel</w:t>
      </w:r>
      <w:proofErr w:type="spellEnd"/>
      <w:r w:rsidRPr="5EB4F94B">
        <w:rPr>
          <w:rFonts w:ascii="Aptos" w:hAnsi="Aptos"/>
          <w:lang w:val="cy-GB"/>
        </w:rPr>
        <w:t xml:space="preserve"> wedi'u trawsnewid i fusnes fel arfer o fewn plismona cymdogaeth, wedi'i alinio â'r Warant Plismona Cymdogaeth a Chynllun Cyflawni'r Prif Gwnstabl. Ochr yn ochr â'r trawsnewidiad hwn o ran plismona gweithredol, mae Comisiynydd yr Heddlu a Throseddu wedi sicrhau cyllid o £1 filiwn i gefnogi gweithgarwch partneriaeth yn ystod 2026-28 sy'n ceisio atal troseddu a lleihau trais mewn ardaloedd ffocws, a nodwyd drwy ddadansoddi data. </w:t>
      </w:r>
      <w:r w:rsidR="45C967DA" w:rsidRPr="5EB4F94B">
        <w:rPr>
          <w:rFonts w:ascii="Aptos" w:eastAsia="Inter" w:hAnsi="Aptos" w:cs="Inter"/>
          <w:lang w:val="cy-GB"/>
        </w:rPr>
        <w:t>Bydd Cronfa Partneriaeth Lleoedd Mwy Diogel yn gwella ac yn cyflymu gweithgarwch mewn lleoliadau a nodwyd drwy alluogi sefydliadau yn y sector cyhoeddus a'r sector preifat a sefydliadau anllywodraethol</w:t>
      </w:r>
      <w:r w:rsidR="00AF31A9" w:rsidRPr="00AF31A9">
        <w:t>/</w:t>
      </w:r>
      <w:proofErr w:type="spellStart"/>
      <w:r w:rsidR="00AF31A9" w:rsidRPr="00AF31A9">
        <w:rPr>
          <w:rFonts w:ascii="Aptos" w:eastAsia="Inter" w:hAnsi="Aptos" w:cs="Inter"/>
        </w:rPr>
        <w:t>cymunedol</w:t>
      </w:r>
      <w:proofErr w:type="spellEnd"/>
      <w:r w:rsidR="00AF31A9" w:rsidRPr="00AF31A9">
        <w:rPr>
          <w:rFonts w:ascii="Aptos" w:eastAsia="Inter" w:hAnsi="Aptos" w:cs="Inter"/>
        </w:rPr>
        <w:t>/</w:t>
      </w:r>
      <w:proofErr w:type="spellStart"/>
      <w:r w:rsidR="00AF31A9" w:rsidRPr="00AF31A9">
        <w:rPr>
          <w:rFonts w:ascii="Aptos" w:eastAsia="Inter" w:hAnsi="Aptos" w:cs="Inter"/>
        </w:rPr>
        <w:t>elusennol</w:t>
      </w:r>
      <w:proofErr w:type="spellEnd"/>
      <w:r w:rsidR="45C967DA" w:rsidRPr="5EB4F94B">
        <w:rPr>
          <w:rFonts w:ascii="Aptos" w:eastAsia="Inter" w:hAnsi="Aptos" w:cs="Inter"/>
          <w:lang w:val="cy-GB"/>
        </w:rPr>
        <w:t xml:space="preserve"> i gyflawni ymyriadau wedi'u targedu. </w:t>
      </w:r>
    </w:p>
    <w:p w14:paraId="46CC15E2" w14:textId="77777777" w:rsidR="00420518" w:rsidRPr="00E046F7" w:rsidRDefault="000E0233" w:rsidP="001300B2">
      <w:pPr>
        <w:spacing w:line="276" w:lineRule="auto"/>
        <w:jc w:val="both"/>
        <w:rPr>
          <w:rFonts w:ascii="Aptos" w:hAnsi="Aptos"/>
        </w:rPr>
      </w:pPr>
      <w:r w:rsidRPr="5EB4F94B">
        <w:rPr>
          <w:rFonts w:ascii="Aptos" w:hAnsi="Aptos"/>
          <w:lang w:val="cy-GB"/>
        </w:rPr>
        <w:t>Wrth wraidd gwerthoedd Swyddfa Comisiynydd yr Heddlu a Throseddu mae cydweithredu, ac rydym yn gwahodd partneriaid i fod yn uchelgeisiol ac yn arloesol wrth wneud cais am y grant hwn er mwyn cefnogi'r hyn sy'n bwysig i bobl De Cymru a'r hyn a fydd yn gwneud gwahaniaeth cadarnhaol i gymunedau.</w:t>
      </w:r>
    </w:p>
    <w:p w14:paraId="1E704D7B" w14:textId="77777777" w:rsidR="00420518" w:rsidRPr="00E046F7" w:rsidRDefault="000E0233" w:rsidP="00DE6E4E">
      <w:pPr>
        <w:pStyle w:val="Heading1"/>
        <w:rPr>
          <w:rFonts w:ascii="Aptos" w:hAnsi="Aptos"/>
          <w:sz w:val="20"/>
          <w:szCs w:val="20"/>
        </w:rPr>
      </w:pPr>
      <w:bookmarkStart w:id="4" w:name="_Ref228531652"/>
      <w:r w:rsidRPr="00E046F7">
        <w:rPr>
          <w:rFonts w:ascii="Aptos" w:hAnsi="Aptos"/>
          <w:lang w:val="cy-GB"/>
        </w:rPr>
        <w:t>Nod</w:t>
      </w:r>
      <w:bookmarkEnd w:id="4"/>
    </w:p>
    <w:p w14:paraId="55591B02" w14:textId="77777777" w:rsidR="00367C9F" w:rsidRPr="00E046F7" w:rsidRDefault="000E0233" w:rsidP="001300B2">
      <w:pPr>
        <w:spacing w:line="276" w:lineRule="auto"/>
        <w:jc w:val="both"/>
        <w:rPr>
          <w:rFonts w:ascii="Aptos" w:hAnsi="Aptos"/>
        </w:rPr>
      </w:pPr>
      <w:r w:rsidRPr="00E046F7">
        <w:rPr>
          <w:rFonts w:ascii="Aptos" w:hAnsi="Aptos"/>
          <w:lang w:val="cy-GB"/>
        </w:rPr>
        <w:t xml:space="preserve">Nod Cynllun Grantiau Comisiynydd yr Heddlu a Throseddu De Cymru yw ariannu prosiectau a gwasanaethau a fydd yn </w:t>
      </w:r>
      <w:r w:rsidRPr="00E046F7">
        <w:rPr>
          <w:rFonts w:ascii="Aptos" w:hAnsi="Aptos"/>
          <w:b/>
          <w:bCs/>
          <w:lang w:val="cy-GB"/>
        </w:rPr>
        <w:t>adeiladu De Cymru sy'n fwy diogel, teg a chynhwysol.</w:t>
      </w:r>
    </w:p>
    <w:p w14:paraId="566E05D3" w14:textId="6CC96550" w:rsidR="00AB3B65" w:rsidRPr="00E046F7" w:rsidRDefault="000E0233" w:rsidP="1174E0EB">
      <w:pPr>
        <w:spacing w:after="0" w:line="276" w:lineRule="auto"/>
        <w:jc w:val="both"/>
        <w:rPr>
          <w:rFonts w:ascii="Aptos" w:eastAsia="Inter" w:hAnsi="Aptos" w:cs="Inter"/>
        </w:rPr>
      </w:pPr>
      <w:r w:rsidRPr="5EB4F94B">
        <w:rPr>
          <w:rFonts w:ascii="Aptos" w:hAnsi="Aptos"/>
          <w:lang w:val="cy-GB"/>
        </w:rPr>
        <w:t>Bwriedir i'r cyllid</w:t>
      </w:r>
      <w:r w:rsidR="002A135A" w:rsidRPr="5EB4F94B">
        <w:rPr>
          <w:rFonts w:ascii="Aptos" w:eastAsia="Inter" w:hAnsi="Aptos" w:cs="Inter"/>
          <w:lang w:val="cy-GB"/>
        </w:rPr>
        <w:t xml:space="preserve"> ddarparu mecanwaith comisiynu a sicrwydd cydlynol sy'n atgyfnerthu cyflawni system gyfan mewn </w:t>
      </w:r>
      <w:proofErr w:type="spellStart"/>
      <w:r w:rsidR="00AF31A9" w:rsidRPr="00AF31A9">
        <w:rPr>
          <w:rFonts w:ascii="Aptos" w:eastAsia="Inter" w:hAnsi="Aptos" w:cs="Inter"/>
        </w:rPr>
        <w:t>ardaloedd</w:t>
      </w:r>
      <w:proofErr w:type="spellEnd"/>
      <w:r w:rsidR="00AF31A9" w:rsidRPr="00AF31A9">
        <w:rPr>
          <w:rFonts w:ascii="Aptos" w:eastAsia="Inter" w:hAnsi="Aptos" w:cs="Inter"/>
        </w:rPr>
        <w:t xml:space="preserve"> ag </w:t>
      </w:r>
      <w:proofErr w:type="spellStart"/>
      <w:r w:rsidR="00AF31A9" w:rsidRPr="00AF31A9">
        <w:rPr>
          <w:rFonts w:ascii="Aptos" w:eastAsia="Inter" w:hAnsi="Aptos" w:cs="Inter"/>
        </w:rPr>
        <w:t>anghenion</w:t>
      </w:r>
      <w:proofErr w:type="spellEnd"/>
      <w:r w:rsidR="00AF31A9" w:rsidRPr="00AF31A9">
        <w:rPr>
          <w:rFonts w:ascii="Aptos" w:eastAsia="Inter" w:hAnsi="Aptos" w:cs="Inter"/>
        </w:rPr>
        <w:t xml:space="preserve"> </w:t>
      </w:r>
      <w:proofErr w:type="spellStart"/>
      <w:r w:rsidR="00AF31A9" w:rsidRPr="00AF31A9">
        <w:rPr>
          <w:rFonts w:ascii="Aptos" w:eastAsia="Inter" w:hAnsi="Aptos" w:cs="Inter"/>
        </w:rPr>
        <w:t>cymhleth</w:t>
      </w:r>
      <w:proofErr w:type="spellEnd"/>
      <w:r w:rsidR="002A135A" w:rsidRPr="5EB4F94B">
        <w:rPr>
          <w:rFonts w:ascii="Aptos" w:eastAsia="Inter" w:hAnsi="Aptos" w:cs="Inter"/>
          <w:lang w:val="cy-GB"/>
        </w:rPr>
        <w:t xml:space="preserve"> ac yn sicrhau effaith gynaliadwy y tu hwnt i drefniadau grant sydd am gyfnod penodol. </w:t>
      </w:r>
    </w:p>
    <w:p w14:paraId="55E25148" w14:textId="77777777" w:rsidR="0090606F" w:rsidRPr="00E046F7" w:rsidRDefault="0090606F" w:rsidP="1174E0EB">
      <w:pPr>
        <w:spacing w:after="0" w:line="276" w:lineRule="auto"/>
        <w:jc w:val="both"/>
        <w:rPr>
          <w:rFonts w:ascii="Aptos" w:eastAsia="Inter" w:hAnsi="Aptos" w:cs="Inter"/>
        </w:rPr>
      </w:pPr>
    </w:p>
    <w:p w14:paraId="66552AFE" w14:textId="77777777" w:rsidR="0090606F" w:rsidRPr="00E046F7" w:rsidRDefault="000E0233" w:rsidP="1174E0EB">
      <w:pPr>
        <w:spacing w:after="0" w:line="276" w:lineRule="auto"/>
        <w:jc w:val="both"/>
        <w:rPr>
          <w:rFonts w:ascii="Aptos" w:eastAsia="Inter" w:hAnsi="Aptos" w:cs="Inter"/>
        </w:rPr>
      </w:pPr>
      <w:r w:rsidRPr="00E046F7">
        <w:rPr>
          <w:rFonts w:ascii="Aptos" w:eastAsia="Inter" w:hAnsi="Aptos" w:cs="Inter"/>
          <w:lang w:val="cy-GB"/>
        </w:rPr>
        <w:t>Prif flaenoriaeth y cyllid hwn yw cefnogi gweithgarwch effeithiol sy'n ceisio mynd i'r afael ag un neu fwy o'r canlynol trwy ddargyfeirio ac ymgysylltu, gweithgarwch ymyrryd yn gynnar ac atal, mentrau diogelwch cymunedol a/neu weithgarwch datrys problemau dan arweiniad partneriaeth sy'n cyd-fynd â blaenoriaethau lleol:</w:t>
      </w:r>
    </w:p>
    <w:p w14:paraId="6C5F4B6E" w14:textId="77777777" w:rsidR="002F7DF6" w:rsidRPr="00E046F7" w:rsidRDefault="000E0233" w:rsidP="002F7DF6">
      <w:pPr>
        <w:pStyle w:val="ListParagraph"/>
        <w:numPr>
          <w:ilvl w:val="0"/>
          <w:numId w:val="31"/>
        </w:numPr>
        <w:spacing w:after="0" w:line="276" w:lineRule="auto"/>
        <w:jc w:val="both"/>
        <w:rPr>
          <w:rFonts w:ascii="Aptos" w:eastAsia="Inter" w:hAnsi="Aptos" w:cs="Inter"/>
        </w:rPr>
      </w:pPr>
      <w:r w:rsidRPr="00E046F7">
        <w:rPr>
          <w:rFonts w:ascii="Aptos" w:eastAsia="Inter" w:hAnsi="Aptos" w:cs="Inter"/>
          <w:lang w:val="cy-GB"/>
        </w:rPr>
        <w:t>Trais</w:t>
      </w:r>
    </w:p>
    <w:p w14:paraId="1EDDB027" w14:textId="77777777" w:rsidR="002F7DF6" w:rsidRPr="00E046F7" w:rsidRDefault="000E0233" w:rsidP="002F7DF6">
      <w:pPr>
        <w:pStyle w:val="ListParagraph"/>
        <w:numPr>
          <w:ilvl w:val="0"/>
          <w:numId w:val="31"/>
        </w:numPr>
        <w:spacing w:after="0" w:line="276" w:lineRule="auto"/>
        <w:jc w:val="both"/>
        <w:rPr>
          <w:rFonts w:ascii="Aptos" w:eastAsia="Inter" w:hAnsi="Aptos" w:cs="Inter"/>
        </w:rPr>
      </w:pPr>
      <w:r w:rsidRPr="405CEA89">
        <w:rPr>
          <w:rFonts w:ascii="Aptos" w:eastAsia="Inter" w:hAnsi="Aptos" w:cs="Inter"/>
          <w:lang w:val="cy-GB"/>
        </w:rPr>
        <w:t>Ymddygiad gwrthgymdeithasol</w:t>
      </w:r>
    </w:p>
    <w:p w14:paraId="39BB7EF1" w14:textId="77777777" w:rsidR="00EF423E" w:rsidRPr="00E046F7" w:rsidRDefault="000E0233" w:rsidP="002F7DF6">
      <w:pPr>
        <w:pStyle w:val="ListParagraph"/>
        <w:numPr>
          <w:ilvl w:val="0"/>
          <w:numId w:val="31"/>
        </w:numPr>
        <w:spacing w:after="0" w:line="276" w:lineRule="auto"/>
        <w:jc w:val="both"/>
        <w:rPr>
          <w:rFonts w:ascii="Aptos" w:eastAsia="Inter" w:hAnsi="Aptos" w:cs="Inter"/>
        </w:rPr>
      </w:pPr>
      <w:r w:rsidRPr="00E046F7">
        <w:rPr>
          <w:rFonts w:ascii="Aptos" w:eastAsia="Inter" w:hAnsi="Aptos" w:cs="Inter"/>
          <w:lang w:val="cy-GB"/>
        </w:rPr>
        <w:t>Troseddau manwerthu</w:t>
      </w:r>
    </w:p>
    <w:p w14:paraId="6901B4EC" w14:textId="77777777" w:rsidR="008174B1" w:rsidRPr="00DC69A6" w:rsidRDefault="007D3734" w:rsidP="46DFAB78">
      <w:pPr>
        <w:pStyle w:val="ListParagraph"/>
        <w:numPr>
          <w:ilvl w:val="0"/>
          <w:numId w:val="31"/>
        </w:numPr>
        <w:spacing w:after="0" w:line="276" w:lineRule="auto"/>
        <w:jc w:val="both"/>
        <w:rPr>
          <w:rFonts w:ascii="Aptos" w:eastAsia="Inter" w:hAnsi="Aptos" w:cs="Inter"/>
        </w:rPr>
      </w:pPr>
      <w:r w:rsidRPr="46DFAB78">
        <w:rPr>
          <w:rFonts w:ascii="Aptos" w:eastAsia="Inter" w:hAnsi="Aptos" w:cs="Inter"/>
          <w:lang w:val="cy-GB"/>
        </w:rPr>
        <w:t>Diogelwch menywod a merched mewn mannau cyhoeddus, yn enwedig yn ystod y nos</w:t>
      </w:r>
    </w:p>
    <w:p w14:paraId="0186A59E" w14:textId="77777777" w:rsidR="007D3734" w:rsidRPr="00E046F7" w:rsidRDefault="000E0233" w:rsidP="002F7DF6">
      <w:pPr>
        <w:pStyle w:val="ListParagraph"/>
        <w:numPr>
          <w:ilvl w:val="0"/>
          <w:numId w:val="31"/>
        </w:numPr>
        <w:spacing w:after="0" w:line="276" w:lineRule="auto"/>
        <w:jc w:val="both"/>
        <w:rPr>
          <w:rFonts w:ascii="Aptos" w:eastAsia="Inter" w:hAnsi="Aptos" w:cs="Inter"/>
        </w:rPr>
      </w:pPr>
      <w:r w:rsidRPr="00E046F7">
        <w:rPr>
          <w:rFonts w:ascii="Aptos" w:eastAsia="Inter" w:hAnsi="Aptos" w:cs="Inter"/>
          <w:lang w:val="cy-GB"/>
        </w:rPr>
        <w:t>Troseddau cyllyll</w:t>
      </w:r>
    </w:p>
    <w:p w14:paraId="258C56BF" w14:textId="77777777" w:rsidR="007D3734" w:rsidRPr="00E046F7" w:rsidRDefault="000E0233" w:rsidP="00BC01B1">
      <w:pPr>
        <w:pStyle w:val="ListParagraph"/>
        <w:numPr>
          <w:ilvl w:val="0"/>
          <w:numId w:val="31"/>
        </w:numPr>
        <w:spacing w:after="0" w:line="276" w:lineRule="auto"/>
        <w:jc w:val="both"/>
        <w:rPr>
          <w:rFonts w:ascii="Aptos" w:eastAsia="Inter" w:hAnsi="Aptos" w:cs="Inter"/>
        </w:rPr>
      </w:pPr>
      <w:proofErr w:type="spellStart"/>
      <w:r w:rsidRPr="00E046F7">
        <w:rPr>
          <w:rFonts w:ascii="Aptos" w:eastAsia="Inter" w:hAnsi="Aptos" w:cs="Inter"/>
          <w:lang w:val="cy-GB"/>
        </w:rPr>
        <w:t>Camfanteisio'n</w:t>
      </w:r>
      <w:proofErr w:type="spellEnd"/>
      <w:r w:rsidRPr="00E046F7">
        <w:rPr>
          <w:rFonts w:ascii="Aptos" w:eastAsia="Inter" w:hAnsi="Aptos" w:cs="Inter"/>
          <w:lang w:val="cy-GB"/>
        </w:rPr>
        <w:t xml:space="preserve"> droseddol ar blant</w:t>
      </w:r>
    </w:p>
    <w:p w14:paraId="13E8A7A5" w14:textId="77777777" w:rsidR="00AB3B65" w:rsidRPr="00E046F7" w:rsidRDefault="00AB3B65" w:rsidP="1174E0EB">
      <w:pPr>
        <w:spacing w:after="0" w:line="276" w:lineRule="auto"/>
        <w:jc w:val="both"/>
        <w:rPr>
          <w:rFonts w:ascii="Aptos" w:eastAsia="Inter" w:hAnsi="Aptos" w:cs="Inter"/>
        </w:rPr>
      </w:pPr>
    </w:p>
    <w:p w14:paraId="5F742424" w14:textId="77777777" w:rsidR="00E85003" w:rsidRPr="00E046F7" w:rsidRDefault="000E0233" w:rsidP="1174E0EB">
      <w:pPr>
        <w:spacing w:after="0" w:line="276" w:lineRule="auto"/>
        <w:jc w:val="both"/>
        <w:rPr>
          <w:rFonts w:ascii="Aptos" w:hAnsi="Aptos"/>
        </w:rPr>
      </w:pPr>
      <w:r w:rsidRPr="00E046F7">
        <w:rPr>
          <w:rFonts w:ascii="Aptos" w:eastAsia="Inter" w:hAnsi="Aptos" w:cs="Inter"/>
          <w:lang w:val="cy-GB"/>
        </w:rPr>
        <w:t xml:space="preserve">Dylai gweithgarwch a ariennir geisio cefnogi'r gwaith o gyflawni </w:t>
      </w:r>
      <w:r w:rsidRPr="00E046F7">
        <w:rPr>
          <w:rFonts w:ascii="Aptos" w:eastAsia="Inter" w:hAnsi="Aptos" w:cs="Inter"/>
          <w:b/>
          <w:bCs/>
          <w:lang w:val="cy-GB"/>
        </w:rPr>
        <w:t>blaenoriaethau lleol</w:t>
      </w:r>
      <w:r w:rsidRPr="00E046F7">
        <w:rPr>
          <w:rFonts w:ascii="Aptos" w:eastAsia="Inter" w:hAnsi="Aptos" w:cs="Inter"/>
          <w:lang w:val="cy-GB"/>
        </w:rPr>
        <w:t xml:space="preserve"> (a nodir mewn strategaethau/cynlluniau gweithredu lleol gan Bartneriaethau Diogelwch Cymunedol, Byrddau VAWDASV, Byrddau Atal a Lleihau Trais, cynlluniau datrys problemau OSARA, asesiadau o anghenion strategol ar gyfer trais difrifol, Cynllun Gweithredu Ymddygiad Gwrthgymdeithasol).</w:t>
      </w:r>
    </w:p>
    <w:p w14:paraId="059B6E4F" w14:textId="77777777" w:rsidR="008D30FA" w:rsidRPr="00E046F7" w:rsidRDefault="008D30FA" w:rsidP="1174E0EB">
      <w:pPr>
        <w:spacing w:after="0" w:line="276" w:lineRule="auto"/>
        <w:jc w:val="both"/>
        <w:rPr>
          <w:rFonts w:ascii="Aptos" w:hAnsi="Aptos"/>
        </w:rPr>
      </w:pPr>
    </w:p>
    <w:p w14:paraId="36E373D0" w14:textId="13011852" w:rsidR="00EC4C0A" w:rsidRPr="00E046F7" w:rsidRDefault="000E0233" w:rsidP="001300B2">
      <w:pPr>
        <w:spacing w:line="276" w:lineRule="auto"/>
        <w:jc w:val="both"/>
        <w:rPr>
          <w:rFonts w:ascii="Aptos" w:hAnsi="Aptos"/>
        </w:rPr>
      </w:pPr>
      <w:r w:rsidRPr="00E046F7">
        <w:rPr>
          <w:rFonts w:ascii="Aptos" w:hAnsi="Aptos"/>
          <w:lang w:val="cy-GB"/>
        </w:rPr>
        <w:t xml:space="preserve">Dylai prosiectau/gwasanaethau hefyd geisio cefnogi un neu fwy o'r meysydd â blaenoriaeth a'r canlyniadau a nodwyd yng Nghynllun yr Heddlu, Troseddu a Chyfiawnder a Chynllun yr Heddlu, Troseddu a Chyfiawnder i Blant </w:t>
      </w:r>
      <w:r w:rsidRPr="00E046F7">
        <w:rPr>
          <w:rFonts w:ascii="Aptos" w:hAnsi="Aptos"/>
          <w:lang w:val="cy-GB"/>
        </w:rPr>
        <w:lastRenderedPageBreak/>
        <w:t xml:space="preserve">a Phobl Ifanc. Byddwn yn gofyn i bob cais ddarparu tystiolaeth o sut bydd yn mesur llwyddiant ac effaith, yn ogystal â dangos gwerth am arian ac </w:t>
      </w:r>
      <w:proofErr w:type="spellStart"/>
      <w:r w:rsidR="000B6A4F">
        <w:rPr>
          <w:rFonts w:ascii="Aptos" w:hAnsi="Aptos"/>
          <w:lang w:val="cy-GB"/>
        </w:rPr>
        <w:t>ad</w:t>
      </w:r>
      <w:r w:rsidRPr="00E046F7">
        <w:rPr>
          <w:rFonts w:ascii="Aptos" w:hAnsi="Aptos"/>
          <w:lang w:val="cy-GB"/>
        </w:rPr>
        <w:t>enillion</w:t>
      </w:r>
      <w:proofErr w:type="spellEnd"/>
      <w:r w:rsidRPr="00E046F7">
        <w:rPr>
          <w:rFonts w:ascii="Aptos" w:hAnsi="Aptos"/>
          <w:lang w:val="cy-GB"/>
        </w:rPr>
        <w:t xml:space="preserve"> </w:t>
      </w:r>
      <w:r w:rsidR="000B6A4F">
        <w:rPr>
          <w:rFonts w:ascii="Aptos" w:hAnsi="Aptos"/>
          <w:lang w:val="cy-GB"/>
        </w:rPr>
        <w:t>o</w:t>
      </w:r>
      <w:r w:rsidRPr="00E046F7">
        <w:rPr>
          <w:rFonts w:ascii="Aptos" w:hAnsi="Aptos"/>
          <w:lang w:val="cy-GB"/>
        </w:rPr>
        <w:t xml:space="preserve"> fuddsoddiad cymdeithasol. </w:t>
      </w:r>
    </w:p>
    <w:p w14:paraId="4EDEC55C" w14:textId="77777777" w:rsidR="00C62D0D" w:rsidRPr="00E046F7" w:rsidRDefault="000E0233" w:rsidP="00DE6E4E">
      <w:pPr>
        <w:pStyle w:val="Heading1"/>
        <w:rPr>
          <w:rFonts w:ascii="Aptos" w:hAnsi="Aptos"/>
          <w:sz w:val="20"/>
          <w:szCs w:val="20"/>
        </w:rPr>
      </w:pPr>
      <w:bookmarkStart w:id="5" w:name="_Ref228531654"/>
      <w:r w:rsidRPr="00E046F7">
        <w:rPr>
          <w:rFonts w:ascii="Aptos" w:hAnsi="Aptos"/>
          <w:lang w:val="cy-GB"/>
        </w:rPr>
        <w:t>Pwy all wneud cais am gyllid?</w:t>
      </w:r>
      <w:bookmarkEnd w:id="5"/>
    </w:p>
    <w:p w14:paraId="5346293F" w14:textId="77777777" w:rsidR="000D62B1" w:rsidRPr="00E046F7" w:rsidRDefault="000E0233" w:rsidP="001300B2">
      <w:pPr>
        <w:spacing w:line="276" w:lineRule="auto"/>
        <w:jc w:val="both"/>
        <w:rPr>
          <w:rFonts w:ascii="Aptos" w:hAnsi="Aptos" w:cs="Arial"/>
        </w:rPr>
      </w:pPr>
      <w:bookmarkStart w:id="6" w:name="_Hlk212039090"/>
      <w:r w:rsidRPr="5EB4F94B">
        <w:rPr>
          <w:rFonts w:ascii="Aptos" w:hAnsi="Aptos" w:cs="Arial"/>
          <w:lang w:val="cy-GB"/>
        </w:rPr>
        <w:t xml:space="preserve">Mae Comisiynydd yr Heddlu a Throseddu yn croesawu </w:t>
      </w:r>
      <w:r w:rsidRPr="5EB4F94B">
        <w:rPr>
          <w:rFonts w:ascii="Aptos" w:hAnsi="Aptos" w:cs="Arial"/>
          <w:b/>
          <w:bCs/>
          <w:lang w:val="cy-GB"/>
        </w:rPr>
        <w:t>ceisiadau a gaiff eu cydgysylltu a'u cyflwyno gan Bartneriaethau Diogelwch Cymunedol</w:t>
      </w:r>
      <w:r w:rsidRPr="5EB4F94B">
        <w:rPr>
          <w:rFonts w:ascii="Aptos" w:hAnsi="Aptos" w:cs="Arial"/>
          <w:lang w:val="cy-GB"/>
        </w:rPr>
        <w:t xml:space="preserve"> i gefnogi dull gweithredu cysylltiedig sy'n cyd-fynd ag anghenion a blaenoriaethau lleol. Gall y gweithgareddau sydd wedi'u cynnwys yn y ddarpariaeth arfaethedig gynrychioli mewnbynnau'r sector cyhoeddus, y sector preifat a/neu sefydliadau anllywodraethol. </w:t>
      </w:r>
      <w:r w:rsidRPr="5EB4F94B">
        <w:rPr>
          <w:rFonts w:ascii="Aptos" w:hAnsi="Aptos" w:cs="Arial"/>
          <w:b/>
          <w:bCs/>
          <w:lang w:val="cy-GB"/>
        </w:rPr>
        <w:t>Caiff ceisiadau sy'n cynnwys sefydliadau cymunedol, sefydliadau arbenigol, sefydliadau gan a dros a sefydliadau llawr gwlad, lle y bo'n briodol, eu hystyried yn ffafriol.</w:t>
      </w:r>
      <w:r w:rsidRPr="5EB4F94B">
        <w:rPr>
          <w:rFonts w:ascii="Aptos" w:hAnsi="Aptos" w:cs="Arial"/>
          <w:lang w:val="cy-GB"/>
        </w:rPr>
        <w:t xml:space="preserve"> </w:t>
      </w:r>
    </w:p>
    <w:bookmarkEnd w:id="6"/>
    <w:p w14:paraId="28767311" w14:textId="77777777" w:rsidR="003A607F" w:rsidRDefault="000E0233" w:rsidP="21296305">
      <w:pPr>
        <w:spacing w:line="276" w:lineRule="auto"/>
        <w:jc w:val="both"/>
        <w:rPr>
          <w:rFonts w:ascii="Aptos" w:hAnsi="Aptos" w:cs="Arial"/>
          <w:lang w:val="cy-GB"/>
        </w:rPr>
      </w:pPr>
      <w:r w:rsidRPr="21296305">
        <w:rPr>
          <w:rFonts w:ascii="Aptos" w:hAnsi="Aptos" w:cs="Arial"/>
          <w:lang w:val="cy-GB"/>
        </w:rPr>
        <w:t xml:space="preserve">Rhaid i weithgarwch a ariennir fod wedi'i leoli yn un o'r 32 o ardaloedd ffocws sy'n seiliedig ar ddata. Ceir rhagor o wybodaeth </w:t>
      </w:r>
      <w:r w:rsidRPr="003A607F">
        <w:rPr>
          <w:rFonts w:ascii="Aptos" w:hAnsi="Aptos" w:cs="Arial"/>
          <w:lang w:val="cy-GB"/>
        </w:rPr>
        <w:t>yma:</w:t>
      </w:r>
    </w:p>
    <w:p w14:paraId="45A93306" w14:textId="46B1A792" w:rsidR="1B0038A2" w:rsidRPr="00E046F7" w:rsidRDefault="000E0233" w:rsidP="21296305">
      <w:pPr>
        <w:spacing w:line="276" w:lineRule="auto"/>
        <w:jc w:val="both"/>
        <w:rPr>
          <w:rFonts w:ascii="Aptos" w:hAnsi="Aptos" w:cs="Arial"/>
          <w:highlight w:val="yellow"/>
          <w:u w:val="single"/>
          <w:lang w:val="cy-GB"/>
        </w:rPr>
      </w:pPr>
      <w:r w:rsidRPr="21296305">
        <w:rPr>
          <w:rFonts w:ascii="Aptos" w:hAnsi="Aptos" w:cs="Arial"/>
          <w:lang w:val="cy-GB"/>
        </w:rPr>
        <w:t xml:space="preserve"> </w:t>
      </w:r>
      <w:r w:rsidR="003A607F">
        <w:rPr>
          <w:rFonts w:ascii="Aptos" w:hAnsi="Aptos" w:cs="Arial"/>
          <w:lang w:val="cy-GB"/>
        </w:rPr>
        <w:object w:dxaOrig="1504" w:dyaOrig="982" w14:anchorId="7F359C1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2pt;height:49.1pt" o:ole="">
            <v:imagedata r:id="rId8" o:title=""/>
          </v:shape>
          <o:OLEObject Type="Embed" ProgID="PowerPoint.Show.12" ShapeID="_x0000_i1025" DrawAspect="Icon" ObjectID="_1840950439" r:id="rId9"/>
        </w:object>
      </w:r>
    </w:p>
    <w:p w14:paraId="07173E8E" w14:textId="6503A0D9" w:rsidR="003A4110" w:rsidRPr="00E046F7" w:rsidRDefault="000E0233" w:rsidP="21296305">
      <w:pPr>
        <w:spacing w:line="276" w:lineRule="auto"/>
        <w:jc w:val="both"/>
        <w:rPr>
          <w:rFonts w:ascii="Aptos" w:eastAsia="Aptos" w:hAnsi="Aptos" w:cs="Aptos"/>
          <w:lang w:val="cy-GB"/>
        </w:rPr>
      </w:pPr>
      <w:r w:rsidRPr="21296305">
        <w:rPr>
          <w:rFonts w:ascii="Aptos" w:hAnsi="Aptos" w:cs="Arial"/>
          <w:lang w:val="cy-GB"/>
        </w:rPr>
        <w:t xml:space="preserve">Bydd Arweinwyr Diogelwch Cymunedol yn cael eu gwahodd i gyflwyno ceisiadau am grantiau drwy borth flexi grant i'w hystyried ar gyfer cyllid. </w:t>
      </w:r>
      <w:r w:rsidR="14195F09" w:rsidRPr="21296305">
        <w:rPr>
          <w:rFonts w:ascii="Aptos" w:hAnsi="Aptos" w:cs="Arial"/>
          <w:lang w:val="cy-GB"/>
        </w:rPr>
        <w:t xml:space="preserve">Mae’r ddolen </w:t>
      </w:r>
      <w:r w:rsidR="76F96D63" w:rsidRPr="21296305">
        <w:rPr>
          <w:rFonts w:ascii="Aptos" w:eastAsia="Aptos" w:hAnsi="Aptos" w:cs="Aptos"/>
          <w:color w:val="1F1F1F"/>
          <w:lang w:val="cy-GB"/>
        </w:rPr>
        <w:t>i’r ffurlen gais ar gael yma:</w:t>
      </w:r>
      <w:r w:rsidRPr="21296305">
        <w:rPr>
          <w:rFonts w:ascii="Aptos" w:hAnsi="Aptos" w:cs="Arial"/>
          <w:lang w:val="cy-GB"/>
        </w:rPr>
        <w:t xml:space="preserve"> </w:t>
      </w:r>
      <w:hyperlink r:id="rId10">
        <w:r w:rsidR="1B3CB9ED" w:rsidRPr="21296305">
          <w:rPr>
            <w:rStyle w:val="Hyperlink"/>
            <w:lang w:val="cy-GB"/>
          </w:rPr>
          <w:t>Safer Places Partnership Fund Application Form</w:t>
        </w:r>
        <w:r w:rsidR="6D3A7EFD" w:rsidRPr="21296305">
          <w:rPr>
            <w:rStyle w:val="Hyperlink"/>
            <w:lang w:val="cy-GB"/>
          </w:rPr>
          <w:t>.</w:t>
        </w:r>
      </w:hyperlink>
    </w:p>
    <w:p w14:paraId="21C78B1B" w14:textId="77777777" w:rsidR="00475171" w:rsidRPr="00E046F7" w:rsidRDefault="000E0233" w:rsidP="00DE6E4E">
      <w:pPr>
        <w:pStyle w:val="Heading1"/>
        <w:rPr>
          <w:rFonts w:ascii="Aptos" w:hAnsi="Aptos"/>
        </w:rPr>
      </w:pPr>
      <w:bookmarkStart w:id="7" w:name="_Ref228531656"/>
      <w:r w:rsidRPr="00E046F7">
        <w:rPr>
          <w:rFonts w:ascii="Aptos" w:hAnsi="Aptos"/>
          <w:lang w:val="cy-GB"/>
        </w:rPr>
        <w:t>Cyfnod y cyllid grant a'r dyfarniad uchaf</w:t>
      </w:r>
      <w:bookmarkEnd w:id="7"/>
    </w:p>
    <w:p w14:paraId="7F304327" w14:textId="77777777" w:rsidR="00A946C9" w:rsidRPr="00E046F7" w:rsidRDefault="000E0233" w:rsidP="1174E0EB">
      <w:pPr>
        <w:spacing w:line="276" w:lineRule="auto"/>
        <w:rPr>
          <w:rFonts w:ascii="Aptos" w:hAnsi="Aptos"/>
        </w:rPr>
      </w:pPr>
      <w:r w:rsidRPr="46DFAB78">
        <w:rPr>
          <w:rFonts w:ascii="Aptos" w:hAnsi="Aptos"/>
          <w:lang w:val="cy-GB"/>
        </w:rPr>
        <w:t xml:space="preserve">Gwahoddir ymgeiswyr i wneud cais ar gyfer gwasanaethau/prosiectau y gellir eu darparu/cyflawni hyd at 31 Mawrth 2028. Caiff prosiectau sydd â dyddiad dod i ben cynharach eu hystyried hefyd ac, yn amodol ar gyllid, gellir cyflwyno ceisiadau ychwanegol mewn cylchoedd cyllido diweddarach. </w:t>
      </w:r>
    </w:p>
    <w:p w14:paraId="798D1FC8" w14:textId="77777777" w:rsidR="00A946C9" w:rsidRPr="00E046F7" w:rsidRDefault="000E0233" w:rsidP="00CC1656">
      <w:pPr>
        <w:spacing w:after="0" w:line="300" w:lineRule="auto"/>
        <w:rPr>
          <w:rFonts w:ascii="Aptos" w:eastAsia="Inter" w:hAnsi="Aptos" w:cs="Inter"/>
        </w:rPr>
      </w:pPr>
      <w:r w:rsidRPr="5EB4F94B">
        <w:rPr>
          <w:rFonts w:ascii="Aptos" w:eastAsia="Inter" w:hAnsi="Aptos" w:cs="Inter"/>
          <w:lang w:val="cy-GB"/>
        </w:rPr>
        <w:t>Wrth bennu gwerthoedd dyfarniadau, rhoddir ystyriaeth i nifer yr ardaloedd ffocws a nodwyd a gwmpesir gan y prosiect neu'r gwasanaeth, buddsoddiad lleol presennol, a'r graddau y mae'n cyflawni yn erbyn blaenoriaethau cyllido ac anghenion sy'n seiliedig ar dystiolaeth.</w:t>
      </w:r>
    </w:p>
    <w:p w14:paraId="36093C29" w14:textId="77777777" w:rsidR="00A946C9" w:rsidRPr="00E046F7" w:rsidRDefault="00A946C9" w:rsidP="1174E0EB">
      <w:pPr>
        <w:spacing w:after="0" w:line="300" w:lineRule="auto"/>
        <w:rPr>
          <w:rFonts w:ascii="Aptos" w:eastAsia="Inter" w:hAnsi="Aptos" w:cs="Inter"/>
        </w:rPr>
      </w:pPr>
    </w:p>
    <w:p w14:paraId="1B55B827" w14:textId="77777777" w:rsidR="003A4110" w:rsidRPr="00E046F7" w:rsidRDefault="000E0233" w:rsidP="00E06C14">
      <w:pPr>
        <w:spacing w:line="276" w:lineRule="auto"/>
        <w:rPr>
          <w:rFonts w:ascii="Aptos" w:hAnsi="Aptos"/>
        </w:rPr>
      </w:pPr>
      <w:r w:rsidRPr="46DFAB78">
        <w:rPr>
          <w:rFonts w:ascii="Aptos" w:hAnsi="Aptos"/>
          <w:lang w:val="cy-GB"/>
        </w:rPr>
        <w:t>Dylai ymgeiswyr fod yn ymwybodol y bydd angen i'r buddsoddiad o £1 filiwn gefnogi gweithgarwch ym mhob un o'r 32 o leoliadau hyd at ddiwedd 2028 ac, felly, y dylai ceisiadau am gyllid fod yn gymesur â chwmpas a hyd cyffredinol y gronfa.</w:t>
      </w:r>
    </w:p>
    <w:p w14:paraId="4286800B" w14:textId="77777777" w:rsidR="002B5F8B" w:rsidRPr="00E046F7" w:rsidRDefault="000E0233" w:rsidP="00DE6E4E">
      <w:pPr>
        <w:pStyle w:val="Heading1"/>
        <w:rPr>
          <w:rFonts w:ascii="Aptos" w:hAnsi="Aptos"/>
        </w:rPr>
      </w:pPr>
      <w:bookmarkStart w:id="8" w:name="_Ref228531657"/>
      <w:r w:rsidRPr="00E046F7">
        <w:rPr>
          <w:rFonts w:ascii="Aptos" w:hAnsi="Aptos"/>
          <w:lang w:val="cy-GB"/>
        </w:rPr>
        <w:t>Sut y bydd ceisiadau am grantiau'n cael eu hasesu?</w:t>
      </w:r>
      <w:bookmarkEnd w:id="8"/>
    </w:p>
    <w:p w14:paraId="3CEAF199" w14:textId="77777777" w:rsidR="00143F84" w:rsidRPr="00E046F7" w:rsidRDefault="000E0233" w:rsidP="00143F84">
      <w:pPr>
        <w:spacing w:line="276" w:lineRule="auto"/>
        <w:jc w:val="both"/>
        <w:rPr>
          <w:rFonts w:ascii="Aptos" w:hAnsi="Aptos"/>
        </w:rPr>
      </w:pPr>
      <w:r w:rsidRPr="5EB4F94B">
        <w:rPr>
          <w:rFonts w:ascii="Aptos" w:hAnsi="Aptos"/>
          <w:lang w:val="cy-GB"/>
        </w:rPr>
        <w:t>Mae Bwrdd Partneriaeth Lleoedd Mwy Diogel penodedig wedi'i sefydlu gyda chynrychiolaeth o Swyddfa Comisiynydd yr Heddlu a Throseddu a'r sector Plismona i ddarparu goruchwyliaeth weithredol a strategol benodol o'r dull gweithredu sy'n seiliedig ar le, gan gynnwys adolygu a phenderfynu ar ganlyniadau sy'n ymwneud â cheisiadau a gyflwynwyd drwy Gronfa Partneriaeth Lleoedd Mwy Diogel.</w:t>
      </w:r>
    </w:p>
    <w:p w14:paraId="1C435EFD" w14:textId="77777777" w:rsidR="00BD3705" w:rsidRPr="00E046F7" w:rsidRDefault="000E0233" w:rsidP="003A4110">
      <w:pPr>
        <w:spacing w:line="276" w:lineRule="auto"/>
        <w:jc w:val="both"/>
        <w:rPr>
          <w:rFonts w:ascii="Aptos" w:hAnsi="Aptos"/>
        </w:rPr>
      </w:pPr>
      <w:r w:rsidRPr="00E046F7">
        <w:rPr>
          <w:rFonts w:ascii="Aptos" w:hAnsi="Aptos"/>
          <w:lang w:val="cy-GB"/>
        </w:rPr>
        <w:t>Bydd y prosiect/gwasanaeth arfaethedig yn cael ei asesu yn seiliedig ar y canlynol:</w:t>
      </w:r>
    </w:p>
    <w:p w14:paraId="5F9FD2AB" w14:textId="77777777" w:rsidR="00D83575" w:rsidRPr="00E046F7" w:rsidRDefault="000E0233" w:rsidP="00BD3705">
      <w:pPr>
        <w:pStyle w:val="ListParagraph"/>
        <w:numPr>
          <w:ilvl w:val="0"/>
          <w:numId w:val="32"/>
        </w:numPr>
        <w:spacing w:line="276" w:lineRule="auto"/>
        <w:jc w:val="both"/>
        <w:rPr>
          <w:rFonts w:ascii="Aptos" w:hAnsi="Aptos"/>
        </w:rPr>
      </w:pPr>
      <w:r w:rsidRPr="00E046F7">
        <w:rPr>
          <w:rFonts w:ascii="Aptos" w:hAnsi="Aptos"/>
          <w:lang w:val="cy-GB"/>
        </w:rPr>
        <w:t>A yw'n cyd-fynd â blaenoriaethau'r Gronfa? (gweler Nod)</w:t>
      </w:r>
    </w:p>
    <w:p w14:paraId="1161E442" w14:textId="77777777" w:rsidR="00465086" w:rsidRPr="00E046F7" w:rsidRDefault="000E0233" w:rsidP="00BD3705">
      <w:pPr>
        <w:pStyle w:val="ListParagraph"/>
        <w:numPr>
          <w:ilvl w:val="0"/>
          <w:numId w:val="32"/>
        </w:numPr>
        <w:spacing w:line="276" w:lineRule="auto"/>
        <w:jc w:val="both"/>
        <w:rPr>
          <w:rFonts w:ascii="Aptos" w:hAnsi="Aptos"/>
        </w:rPr>
      </w:pPr>
      <w:r w:rsidRPr="00E046F7">
        <w:rPr>
          <w:rFonts w:ascii="Aptos" w:hAnsi="Aptos"/>
          <w:lang w:val="cy-GB"/>
        </w:rPr>
        <w:t>A yw'n cyd-fynd â blaenoriaethau lleol (strategaethau lleol, asesiadau o anghenion a/neu gynlluniau gweithredu)?</w:t>
      </w:r>
    </w:p>
    <w:p w14:paraId="737E6E4C" w14:textId="77777777" w:rsidR="00F62466" w:rsidRPr="00E046F7" w:rsidRDefault="000E0233" w:rsidP="00BD3705">
      <w:pPr>
        <w:pStyle w:val="ListParagraph"/>
        <w:numPr>
          <w:ilvl w:val="0"/>
          <w:numId w:val="32"/>
        </w:numPr>
        <w:spacing w:line="276" w:lineRule="auto"/>
        <w:jc w:val="both"/>
        <w:rPr>
          <w:rFonts w:ascii="Aptos" w:hAnsi="Aptos"/>
        </w:rPr>
      </w:pPr>
      <w:r w:rsidRPr="00E046F7">
        <w:rPr>
          <w:rFonts w:ascii="Aptos" w:hAnsi="Aptos"/>
          <w:lang w:val="cy-GB"/>
        </w:rPr>
        <w:t>A yw'n cyd-fynd â Chynllun yr Heddlu, Troseddu a Chyfiawnder a Chynllun yr Heddlu, Troseddu a Chyfiawnder i Blant a Phobl Ifanc?</w:t>
      </w:r>
    </w:p>
    <w:p w14:paraId="545A4DE6" w14:textId="77777777" w:rsidR="006418E2" w:rsidRPr="00E046F7" w:rsidRDefault="000E0233" w:rsidP="00BD3705">
      <w:pPr>
        <w:pStyle w:val="ListParagraph"/>
        <w:numPr>
          <w:ilvl w:val="0"/>
          <w:numId w:val="32"/>
        </w:numPr>
        <w:spacing w:line="276" w:lineRule="auto"/>
        <w:jc w:val="both"/>
        <w:rPr>
          <w:rFonts w:ascii="Aptos" w:hAnsi="Aptos"/>
        </w:rPr>
      </w:pPr>
      <w:r w:rsidRPr="00E046F7">
        <w:rPr>
          <w:rFonts w:ascii="Aptos" w:hAnsi="Aptos"/>
          <w:lang w:val="cy-GB"/>
        </w:rPr>
        <w:t>A yw'n mabwysiadu dull gweithredu newydd ac arloesol y tu allan i unrhyw weithgarwch busnes fel arfer?</w:t>
      </w:r>
    </w:p>
    <w:p w14:paraId="276B46CD" w14:textId="77777777" w:rsidR="00AF421D" w:rsidRPr="00E046F7" w:rsidRDefault="000E0233" w:rsidP="00BD3705">
      <w:pPr>
        <w:pStyle w:val="ListParagraph"/>
        <w:numPr>
          <w:ilvl w:val="0"/>
          <w:numId w:val="32"/>
        </w:numPr>
        <w:spacing w:line="276" w:lineRule="auto"/>
        <w:jc w:val="both"/>
        <w:rPr>
          <w:rFonts w:ascii="Aptos" w:hAnsi="Aptos"/>
        </w:rPr>
      </w:pPr>
      <w:r w:rsidRPr="00E046F7">
        <w:rPr>
          <w:rFonts w:ascii="Aptos" w:hAnsi="Aptos"/>
          <w:lang w:val="cy-GB"/>
        </w:rPr>
        <w:lastRenderedPageBreak/>
        <w:t xml:space="preserve">Y sail dystiolaeth (gan gynnwys unrhyw ddadansoddiad o </w:t>
      </w:r>
      <w:proofErr w:type="spellStart"/>
      <w:r w:rsidRPr="00E046F7">
        <w:rPr>
          <w:rFonts w:ascii="Aptos" w:hAnsi="Aptos"/>
          <w:lang w:val="cy-GB"/>
        </w:rPr>
        <w:t>fylchau</w:t>
      </w:r>
      <w:proofErr w:type="spellEnd"/>
      <w:r w:rsidRPr="00E046F7">
        <w:rPr>
          <w:rFonts w:ascii="Aptos" w:hAnsi="Aptos"/>
          <w:lang w:val="cy-GB"/>
        </w:rPr>
        <w:t>, tystiolaeth o angen lleol)</w:t>
      </w:r>
    </w:p>
    <w:p w14:paraId="5987DC92" w14:textId="4C62AADF" w:rsidR="004E1E8A" w:rsidRPr="00AF31A9" w:rsidRDefault="000E0233" w:rsidP="00AF31A9">
      <w:pPr>
        <w:pStyle w:val="ListParagraph"/>
        <w:numPr>
          <w:ilvl w:val="0"/>
          <w:numId w:val="32"/>
        </w:numPr>
        <w:spacing w:line="276" w:lineRule="auto"/>
        <w:jc w:val="both"/>
        <w:rPr>
          <w:rFonts w:ascii="Aptos" w:hAnsi="Aptos"/>
        </w:rPr>
      </w:pPr>
      <w:r w:rsidRPr="00E046F7">
        <w:rPr>
          <w:rFonts w:ascii="Aptos" w:hAnsi="Aptos"/>
          <w:lang w:val="cy-GB"/>
        </w:rPr>
        <w:t>Canlyniadau/effaith arfaethedig</w:t>
      </w:r>
      <w:r w:rsidR="00AF31A9">
        <w:rPr>
          <w:rFonts w:ascii="Aptos" w:hAnsi="Aptos"/>
          <w:lang w:val="cy-GB"/>
        </w:rPr>
        <w:t xml:space="preserve"> </w:t>
      </w:r>
      <w:r w:rsidR="00AF31A9" w:rsidRPr="00AF31A9">
        <w:rPr>
          <w:rFonts w:ascii="Aptos" w:hAnsi="Aptos"/>
        </w:rPr>
        <w:t xml:space="preserve">ac </w:t>
      </w:r>
      <w:proofErr w:type="spellStart"/>
      <w:r w:rsidR="00AF31A9" w:rsidRPr="00AF31A9">
        <w:rPr>
          <w:rFonts w:ascii="Aptos" w:hAnsi="Aptos"/>
        </w:rPr>
        <w:t>ymrwymiad</w:t>
      </w:r>
      <w:proofErr w:type="spellEnd"/>
      <w:r w:rsidR="00AF31A9" w:rsidRPr="00AF31A9">
        <w:rPr>
          <w:rFonts w:ascii="Aptos" w:hAnsi="Aptos"/>
        </w:rPr>
        <w:t xml:space="preserve"> i </w:t>
      </w:r>
      <w:proofErr w:type="spellStart"/>
      <w:r w:rsidR="00AF31A9" w:rsidRPr="00AF31A9">
        <w:rPr>
          <w:rFonts w:ascii="Aptos" w:hAnsi="Aptos"/>
        </w:rPr>
        <w:t>fonitro</w:t>
      </w:r>
      <w:proofErr w:type="spellEnd"/>
      <w:r w:rsidR="00AF31A9" w:rsidRPr="00AF31A9">
        <w:rPr>
          <w:rFonts w:ascii="Aptos" w:hAnsi="Aptos"/>
        </w:rPr>
        <w:t xml:space="preserve"> </w:t>
      </w:r>
      <w:proofErr w:type="spellStart"/>
      <w:r w:rsidR="00AF31A9" w:rsidRPr="00AF31A9">
        <w:rPr>
          <w:rFonts w:ascii="Aptos" w:hAnsi="Aptos"/>
        </w:rPr>
        <w:t>anghymesuredd</w:t>
      </w:r>
      <w:proofErr w:type="spellEnd"/>
      <w:r w:rsidR="00AF31A9" w:rsidRPr="00AF31A9">
        <w:rPr>
          <w:rFonts w:ascii="Aptos" w:hAnsi="Aptos"/>
        </w:rPr>
        <w:t xml:space="preserve"> a </w:t>
      </w:r>
      <w:proofErr w:type="spellStart"/>
      <w:r w:rsidR="00AF31A9" w:rsidRPr="00AF31A9">
        <w:rPr>
          <w:rFonts w:ascii="Aptos" w:hAnsi="Aptos"/>
        </w:rPr>
        <w:t>chymryd</w:t>
      </w:r>
      <w:proofErr w:type="spellEnd"/>
      <w:r w:rsidR="00AF31A9" w:rsidRPr="00AF31A9">
        <w:rPr>
          <w:rFonts w:ascii="Aptos" w:hAnsi="Aptos"/>
        </w:rPr>
        <w:t xml:space="preserve"> </w:t>
      </w:r>
      <w:proofErr w:type="spellStart"/>
      <w:r w:rsidR="00AF31A9" w:rsidRPr="00AF31A9">
        <w:rPr>
          <w:rFonts w:ascii="Aptos" w:hAnsi="Aptos"/>
        </w:rPr>
        <w:t>camau</w:t>
      </w:r>
      <w:proofErr w:type="spellEnd"/>
      <w:r w:rsidR="00AF31A9" w:rsidRPr="00AF31A9">
        <w:rPr>
          <w:rFonts w:ascii="Aptos" w:hAnsi="Aptos"/>
        </w:rPr>
        <w:t xml:space="preserve"> </w:t>
      </w:r>
      <w:proofErr w:type="spellStart"/>
      <w:r w:rsidR="00AF31A9" w:rsidRPr="00AF31A9">
        <w:rPr>
          <w:rFonts w:ascii="Aptos" w:hAnsi="Aptos"/>
        </w:rPr>
        <w:t>lliniaru</w:t>
      </w:r>
      <w:proofErr w:type="spellEnd"/>
      <w:r w:rsidR="00AF31A9" w:rsidRPr="00AF31A9">
        <w:rPr>
          <w:rFonts w:ascii="Aptos" w:hAnsi="Aptos"/>
        </w:rPr>
        <w:t xml:space="preserve"> </w:t>
      </w:r>
      <w:proofErr w:type="spellStart"/>
      <w:r w:rsidR="00AF31A9" w:rsidRPr="00AF31A9">
        <w:rPr>
          <w:rFonts w:ascii="Aptos" w:hAnsi="Aptos"/>
        </w:rPr>
        <w:t>lle</w:t>
      </w:r>
      <w:proofErr w:type="spellEnd"/>
      <w:r w:rsidR="00AF31A9" w:rsidRPr="00AF31A9">
        <w:rPr>
          <w:rFonts w:ascii="Aptos" w:hAnsi="Aptos"/>
        </w:rPr>
        <w:t xml:space="preserve"> </w:t>
      </w:r>
      <w:proofErr w:type="spellStart"/>
      <w:r w:rsidR="00AF31A9" w:rsidRPr="00AF31A9">
        <w:rPr>
          <w:rFonts w:ascii="Aptos" w:hAnsi="Aptos"/>
        </w:rPr>
        <w:t>bo</w:t>
      </w:r>
      <w:proofErr w:type="spellEnd"/>
      <w:r w:rsidR="00AF31A9" w:rsidRPr="00AF31A9">
        <w:rPr>
          <w:rFonts w:ascii="Aptos" w:hAnsi="Aptos"/>
        </w:rPr>
        <w:t xml:space="preserve"> </w:t>
      </w:r>
      <w:proofErr w:type="spellStart"/>
      <w:r w:rsidR="00AF31A9" w:rsidRPr="00AF31A9">
        <w:rPr>
          <w:rFonts w:ascii="Aptos" w:hAnsi="Aptos"/>
        </w:rPr>
        <w:t>hynny’n</w:t>
      </w:r>
      <w:proofErr w:type="spellEnd"/>
      <w:r w:rsidR="00AF31A9" w:rsidRPr="00AF31A9">
        <w:rPr>
          <w:rFonts w:ascii="Aptos" w:hAnsi="Aptos"/>
        </w:rPr>
        <w:t xml:space="preserve"> </w:t>
      </w:r>
      <w:proofErr w:type="spellStart"/>
      <w:r w:rsidR="00AF31A9" w:rsidRPr="00AF31A9">
        <w:rPr>
          <w:rFonts w:ascii="Aptos" w:hAnsi="Aptos"/>
        </w:rPr>
        <w:t>briodol</w:t>
      </w:r>
      <w:proofErr w:type="spellEnd"/>
    </w:p>
    <w:p w14:paraId="4C25AC6C" w14:textId="77777777" w:rsidR="00406AB5" w:rsidRPr="00E046F7" w:rsidRDefault="000E0233" w:rsidP="00BD3705">
      <w:pPr>
        <w:pStyle w:val="ListParagraph"/>
        <w:numPr>
          <w:ilvl w:val="0"/>
          <w:numId w:val="32"/>
        </w:numPr>
        <w:spacing w:line="276" w:lineRule="auto"/>
        <w:jc w:val="both"/>
        <w:rPr>
          <w:rFonts w:ascii="Aptos" w:hAnsi="Aptos"/>
        </w:rPr>
      </w:pPr>
      <w:r w:rsidRPr="00E046F7">
        <w:rPr>
          <w:rFonts w:ascii="Aptos" w:hAnsi="Aptos"/>
          <w:lang w:val="cy-GB"/>
        </w:rPr>
        <w:t>Gweithgarwch ymgysylltu â rhanddeiliaid allweddol cyn gwneud cais a chynlluniau parhaus i barhau i ymgysylltu er mwyn cefnogi dull cydweithredol, gan gynnwys ymgysylltu â chymunedau a/neu blant a phobl ifanc; ac ystyried sefydliadau cymunedol a sefydliadau llawr gwlad o fewn cynlluniau cyflawni</w:t>
      </w:r>
    </w:p>
    <w:p w14:paraId="7E785D19" w14:textId="5E7E4BBB" w:rsidR="00AF31A9" w:rsidRPr="00AF31A9" w:rsidRDefault="00AF31A9" w:rsidP="00BD3705">
      <w:pPr>
        <w:pStyle w:val="ListParagraph"/>
        <w:numPr>
          <w:ilvl w:val="0"/>
          <w:numId w:val="32"/>
        </w:numPr>
        <w:spacing w:line="276" w:lineRule="auto"/>
        <w:jc w:val="both"/>
        <w:rPr>
          <w:rFonts w:ascii="Aptos" w:hAnsi="Aptos"/>
        </w:rPr>
      </w:pPr>
      <w:proofErr w:type="spellStart"/>
      <w:r w:rsidRPr="00AF31A9">
        <w:rPr>
          <w:rFonts w:ascii="Aptos" w:hAnsi="Aptos"/>
        </w:rPr>
        <w:t>Ymatebolrwydd</w:t>
      </w:r>
      <w:proofErr w:type="spellEnd"/>
      <w:r w:rsidRPr="00AF31A9">
        <w:rPr>
          <w:rFonts w:ascii="Aptos" w:hAnsi="Aptos"/>
        </w:rPr>
        <w:t xml:space="preserve"> i </w:t>
      </w:r>
      <w:proofErr w:type="spellStart"/>
      <w:r w:rsidRPr="00AF31A9">
        <w:rPr>
          <w:rFonts w:ascii="Aptos" w:hAnsi="Aptos"/>
        </w:rPr>
        <w:t>ddemograffeg</w:t>
      </w:r>
      <w:proofErr w:type="spellEnd"/>
      <w:r w:rsidRPr="00AF31A9">
        <w:rPr>
          <w:rFonts w:ascii="Aptos" w:hAnsi="Aptos"/>
        </w:rPr>
        <w:t xml:space="preserve"> y </w:t>
      </w:r>
      <w:proofErr w:type="spellStart"/>
      <w:r w:rsidRPr="00AF31A9">
        <w:rPr>
          <w:rFonts w:ascii="Aptos" w:hAnsi="Aptos"/>
        </w:rPr>
        <w:t>gymuned</w:t>
      </w:r>
      <w:proofErr w:type="spellEnd"/>
      <w:r w:rsidRPr="00AF31A9">
        <w:rPr>
          <w:rFonts w:ascii="Aptos" w:hAnsi="Aptos"/>
        </w:rPr>
        <w:t xml:space="preserve"> </w:t>
      </w:r>
      <w:proofErr w:type="spellStart"/>
      <w:r w:rsidRPr="00AF31A9">
        <w:rPr>
          <w:rFonts w:ascii="Aptos" w:hAnsi="Aptos"/>
        </w:rPr>
        <w:t>leol</w:t>
      </w:r>
      <w:proofErr w:type="spellEnd"/>
      <w:r w:rsidRPr="00AF31A9">
        <w:rPr>
          <w:rFonts w:ascii="Aptos" w:hAnsi="Aptos"/>
        </w:rPr>
        <w:t xml:space="preserve"> ac </w:t>
      </w:r>
      <w:proofErr w:type="spellStart"/>
      <w:r w:rsidRPr="00AF31A9">
        <w:rPr>
          <w:rFonts w:ascii="Aptos" w:hAnsi="Aptos"/>
        </w:rPr>
        <w:t>anghenion</w:t>
      </w:r>
      <w:proofErr w:type="spellEnd"/>
      <w:r w:rsidRPr="00AF31A9">
        <w:rPr>
          <w:rFonts w:ascii="Aptos" w:hAnsi="Aptos"/>
        </w:rPr>
        <w:t xml:space="preserve"> </w:t>
      </w:r>
      <w:proofErr w:type="spellStart"/>
      <w:r w:rsidRPr="00AF31A9">
        <w:rPr>
          <w:rFonts w:ascii="Aptos" w:hAnsi="Aptos"/>
        </w:rPr>
        <w:t>amrywiol</w:t>
      </w:r>
      <w:proofErr w:type="spellEnd"/>
      <w:r w:rsidRPr="00AF31A9">
        <w:rPr>
          <w:rFonts w:ascii="Aptos" w:hAnsi="Aptos"/>
        </w:rPr>
        <w:t xml:space="preserve"> yr </w:t>
      </w:r>
      <w:proofErr w:type="spellStart"/>
      <w:r w:rsidRPr="00AF31A9">
        <w:rPr>
          <w:rFonts w:ascii="Aptos" w:hAnsi="Aptos"/>
        </w:rPr>
        <w:t>ardal</w:t>
      </w:r>
      <w:proofErr w:type="spellEnd"/>
      <w:r w:rsidRPr="00AF31A9">
        <w:rPr>
          <w:rFonts w:ascii="Aptos" w:hAnsi="Aptos"/>
        </w:rPr>
        <w:t xml:space="preserve"> </w:t>
      </w:r>
      <w:proofErr w:type="spellStart"/>
      <w:r w:rsidRPr="00AF31A9">
        <w:rPr>
          <w:rFonts w:ascii="Aptos" w:hAnsi="Aptos"/>
        </w:rPr>
        <w:t>leol</w:t>
      </w:r>
      <w:proofErr w:type="spellEnd"/>
    </w:p>
    <w:p w14:paraId="32D24C72" w14:textId="5A39EE78" w:rsidR="00C84792" w:rsidRDefault="000E0233" w:rsidP="00BD3705">
      <w:pPr>
        <w:pStyle w:val="ListParagraph"/>
        <w:numPr>
          <w:ilvl w:val="0"/>
          <w:numId w:val="32"/>
        </w:numPr>
        <w:spacing w:line="276" w:lineRule="auto"/>
        <w:jc w:val="both"/>
        <w:rPr>
          <w:rFonts w:ascii="Aptos" w:hAnsi="Aptos"/>
        </w:rPr>
      </w:pPr>
      <w:r w:rsidRPr="00E046F7">
        <w:rPr>
          <w:rFonts w:ascii="Aptos" w:hAnsi="Aptos"/>
          <w:lang w:val="cy-GB"/>
        </w:rPr>
        <w:t>Defnydd effeithiol ac effeithlon o adnoddau</w:t>
      </w:r>
      <w:r w:rsidR="00AF31A9">
        <w:rPr>
          <w:rFonts w:ascii="Aptos" w:hAnsi="Aptos"/>
          <w:lang w:val="cy-GB"/>
        </w:rPr>
        <w:t xml:space="preserve"> </w:t>
      </w:r>
      <w:r w:rsidR="00AF31A9" w:rsidRPr="00AF31A9">
        <w:rPr>
          <w:rFonts w:ascii="Aptos" w:hAnsi="Aptos"/>
        </w:rPr>
        <w:t xml:space="preserve">a </w:t>
      </w:r>
      <w:proofErr w:type="spellStart"/>
      <w:r w:rsidR="00AF31A9" w:rsidRPr="00AF31A9">
        <w:rPr>
          <w:rFonts w:ascii="Aptos" w:hAnsi="Aptos"/>
        </w:rPr>
        <w:t>chynllun</w:t>
      </w:r>
      <w:proofErr w:type="spellEnd"/>
      <w:r w:rsidR="00AF31A9" w:rsidRPr="00AF31A9">
        <w:rPr>
          <w:rFonts w:ascii="Aptos" w:hAnsi="Aptos"/>
        </w:rPr>
        <w:t xml:space="preserve"> </w:t>
      </w:r>
      <w:proofErr w:type="spellStart"/>
      <w:r w:rsidR="00AF31A9" w:rsidRPr="00AF31A9">
        <w:rPr>
          <w:rFonts w:ascii="Aptos" w:hAnsi="Aptos"/>
        </w:rPr>
        <w:t>cynaliadwyedd</w:t>
      </w:r>
      <w:proofErr w:type="spellEnd"/>
      <w:r w:rsidR="00AF31A9" w:rsidRPr="00AF31A9">
        <w:rPr>
          <w:rFonts w:ascii="Aptos" w:hAnsi="Aptos"/>
        </w:rPr>
        <w:t xml:space="preserve"> </w:t>
      </w:r>
      <w:proofErr w:type="spellStart"/>
      <w:r w:rsidR="00AF31A9" w:rsidRPr="00AF31A9">
        <w:rPr>
          <w:rFonts w:ascii="Aptos" w:hAnsi="Aptos"/>
        </w:rPr>
        <w:t>clir</w:t>
      </w:r>
      <w:proofErr w:type="spellEnd"/>
    </w:p>
    <w:p w14:paraId="48CB7500" w14:textId="77777777" w:rsidR="002B5F8B" w:rsidRDefault="000E0233" w:rsidP="1174E0EB">
      <w:pPr>
        <w:pStyle w:val="ListParagraph"/>
        <w:numPr>
          <w:ilvl w:val="0"/>
          <w:numId w:val="32"/>
        </w:numPr>
        <w:spacing w:line="276" w:lineRule="auto"/>
        <w:jc w:val="both"/>
        <w:rPr>
          <w:rFonts w:ascii="Aptos" w:hAnsi="Aptos"/>
        </w:rPr>
      </w:pPr>
      <w:r w:rsidRPr="00E046F7">
        <w:rPr>
          <w:rFonts w:ascii="Aptos" w:hAnsi="Aptos"/>
          <w:lang w:val="cy-GB"/>
        </w:rPr>
        <w:t>Tystiolaeth o fecanweithiau cyllid a goruchwyliaeth cadarn er mwyn sicrhau tryloywder mewn perthynas â'r defnydd o arian cyhoeddus</w:t>
      </w:r>
    </w:p>
    <w:p w14:paraId="405454B2" w14:textId="77777777" w:rsidR="00143F84" w:rsidRPr="00E046F7" w:rsidRDefault="00143F84" w:rsidP="00143F84">
      <w:pPr>
        <w:pStyle w:val="ListParagraph"/>
        <w:spacing w:line="276" w:lineRule="auto"/>
        <w:ind w:left="765"/>
        <w:jc w:val="both"/>
        <w:rPr>
          <w:rFonts w:ascii="Aptos" w:hAnsi="Aptos"/>
        </w:rPr>
      </w:pPr>
    </w:p>
    <w:p w14:paraId="7E420661" w14:textId="77777777" w:rsidR="00CC681D" w:rsidRPr="00E046F7" w:rsidRDefault="000E0233" w:rsidP="00DE6E4E">
      <w:pPr>
        <w:pStyle w:val="Heading1"/>
        <w:rPr>
          <w:rFonts w:ascii="Aptos" w:hAnsi="Aptos"/>
        </w:rPr>
      </w:pPr>
      <w:bookmarkStart w:id="9" w:name="_Ref228531658"/>
      <w:r w:rsidRPr="00E046F7">
        <w:rPr>
          <w:rFonts w:ascii="Aptos" w:hAnsi="Aptos"/>
          <w:lang w:val="cy-GB"/>
        </w:rPr>
        <w:t>Llinell amser</w:t>
      </w:r>
      <w:bookmarkEnd w:id="9"/>
    </w:p>
    <w:p w14:paraId="45FBAFA6" w14:textId="77777777" w:rsidR="004A35C1" w:rsidRPr="00E046F7" w:rsidRDefault="004A35C1" w:rsidP="005F4EBD">
      <w:pPr>
        <w:spacing w:line="276" w:lineRule="auto"/>
        <w:rPr>
          <w:rFonts w:ascii="Aptos" w:hAnsi="Aptos"/>
          <w:color w:val="437170"/>
        </w:rPr>
      </w:pPr>
    </w:p>
    <w:tbl>
      <w:tblPr>
        <w:tblStyle w:val="TableGrid"/>
        <w:tblW w:w="0" w:type="auto"/>
        <w:tblLook w:val="06A0" w:firstRow="1" w:lastRow="0" w:firstColumn="1" w:lastColumn="0" w:noHBand="1" w:noVBand="1"/>
      </w:tblPr>
      <w:tblGrid>
        <w:gridCol w:w="3485"/>
        <w:gridCol w:w="3485"/>
      </w:tblGrid>
      <w:tr w:rsidR="005C6B3F" w14:paraId="649CDCD6" w14:textId="77777777">
        <w:trPr>
          <w:trHeight w:val="300"/>
        </w:trPr>
        <w:tc>
          <w:tcPr>
            <w:tcW w:w="6970" w:type="dxa"/>
            <w:gridSpan w:val="2"/>
          </w:tcPr>
          <w:p w14:paraId="638E493F" w14:textId="77777777" w:rsidR="00012512" w:rsidRPr="00E046F7" w:rsidRDefault="000E0233" w:rsidP="1174E0EB">
            <w:pPr>
              <w:rPr>
                <w:rFonts w:ascii="Aptos" w:hAnsi="Aptos"/>
              </w:rPr>
            </w:pPr>
            <w:r w:rsidRPr="00E046F7">
              <w:rPr>
                <w:rFonts w:ascii="Aptos" w:hAnsi="Aptos"/>
                <w:b/>
                <w:bCs/>
                <w:lang w:val="cy-GB"/>
              </w:rPr>
              <w:t>Cylch Cyllido 1 – Haf 2026</w:t>
            </w:r>
          </w:p>
        </w:tc>
      </w:tr>
      <w:tr w:rsidR="005C6B3F" w14:paraId="7EFF6DB7" w14:textId="77777777" w:rsidTr="1174E0EB">
        <w:trPr>
          <w:trHeight w:val="300"/>
        </w:trPr>
        <w:tc>
          <w:tcPr>
            <w:tcW w:w="3485" w:type="dxa"/>
          </w:tcPr>
          <w:p w14:paraId="70D0ED9C" w14:textId="77777777" w:rsidR="00012512" w:rsidRPr="00E046F7" w:rsidRDefault="000E0233" w:rsidP="1174E0EB">
            <w:pPr>
              <w:rPr>
                <w:rFonts w:ascii="Aptos" w:hAnsi="Aptos"/>
              </w:rPr>
            </w:pPr>
            <w:r w:rsidRPr="00E046F7">
              <w:rPr>
                <w:rFonts w:ascii="Aptos" w:hAnsi="Aptos"/>
                <w:lang w:val="cy-GB"/>
              </w:rPr>
              <w:t>Yn agor i geisiadau</w:t>
            </w:r>
          </w:p>
        </w:tc>
        <w:tc>
          <w:tcPr>
            <w:tcW w:w="3485" w:type="dxa"/>
          </w:tcPr>
          <w:p w14:paraId="1A385AC8" w14:textId="77777777" w:rsidR="00012512" w:rsidRPr="00E046F7" w:rsidRDefault="000E0233" w:rsidP="1174E0EB">
            <w:pPr>
              <w:rPr>
                <w:rFonts w:ascii="Aptos" w:hAnsi="Aptos"/>
              </w:rPr>
            </w:pPr>
            <w:r w:rsidRPr="00E046F7">
              <w:rPr>
                <w:rFonts w:ascii="Aptos" w:hAnsi="Aptos"/>
                <w:lang w:val="cy-GB"/>
              </w:rPr>
              <w:t>22 Mai 2026</w:t>
            </w:r>
          </w:p>
        </w:tc>
      </w:tr>
      <w:tr w:rsidR="005C6B3F" w14:paraId="2EC18C2F" w14:textId="77777777" w:rsidTr="1174E0EB">
        <w:trPr>
          <w:trHeight w:val="300"/>
        </w:trPr>
        <w:tc>
          <w:tcPr>
            <w:tcW w:w="3485" w:type="dxa"/>
          </w:tcPr>
          <w:p w14:paraId="2820F520" w14:textId="77777777" w:rsidR="00012512" w:rsidRPr="00E046F7" w:rsidRDefault="000E0233" w:rsidP="1174E0EB">
            <w:pPr>
              <w:rPr>
                <w:rFonts w:ascii="Aptos" w:hAnsi="Aptos"/>
              </w:rPr>
            </w:pPr>
            <w:r w:rsidRPr="00E046F7">
              <w:rPr>
                <w:rFonts w:ascii="Aptos" w:hAnsi="Aptos"/>
                <w:lang w:val="cy-GB"/>
              </w:rPr>
              <w:t>Dyddiad cau ar gyfer ceisiadau</w:t>
            </w:r>
          </w:p>
        </w:tc>
        <w:tc>
          <w:tcPr>
            <w:tcW w:w="3485" w:type="dxa"/>
          </w:tcPr>
          <w:p w14:paraId="136898FB" w14:textId="77777777" w:rsidR="00012512" w:rsidRPr="00E046F7" w:rsidRDefault="000E0233" w:rsidP="1174E0EB">
            <w:pPr>
              <w:rPr>
                <w:rFonts w:ascii="Aptos" w:hAnsi="Aptos"/>
              </w:rPr>
            </w:pPr>
            <w:r w:rsidRPr="00E046F7">
              <w:rPr>
                <w:rFonts w:ascii="Aptos" w:hAnsi="Aptos"/>
                <w:lang w:val="cy-GB"/>
              </w:rPr>
              <w:t>26 Mehefin 2026</w:t>
            </w:r>
          </w:p>
        </w:tc>
      </w:tr>
      <w:tr w:rsidR="005C6B3F" w14:paraId="1D06A86F" w14:textId="77777777" w:rsidTr="1174E0EB">
        <w:trPr>
          <w:trHeight w:val="300"/>
        </w:trPr>
        <w:tc>
          <w:tcPr>
            <w:tcW w:w="3485" w:type="dxa"/>
          </w:tcPr>
          <w:p w14:paraId="522BA6FD" w14:textId="77777777" w:rsidR="00012512" w:rsidRPr="00E046F7" w:rsidRDefault="000E0233" w:rsidP="1174E0EB">
            <w:pPr>
              <w:rPr>
                <w:rFonts w:ascii="Aptos" w:hAnsi="Aptos"/>
              </w:rPr>
            </w:pPr>
            <w:r w:rsidRPr="00E046F7">
              <w:rPr>
                <w:rFonts w:ascii="Aptos" w:hAnsi="Aptos"/>
                <w:lang w:val="cy-GB"/>
              </w:rPr>
              <w:t>Hysbysiad o ddyfarniad</w:t>
            </w:r>
          </w:p>
        </w:tc>
        <w:tc>
          <w:tcPr>
            <w:tcW w:w="3485" w:type="dxa"/>
          </w:tcPr>
          <w:p w14:paraId="6FB20F6C" w14:textId="77777777" w:rsidR="00012512" w:rsidRPr="00E046F7" w:rsidRDefault="000E0233" w:rsidP="1174E0EB">
            <w:pPr>
              <w:rPr>
                <w:rFonts w:ascii="Aptos" w:hAnsi="Aptos"/>
              </w:rPr>
            </w:pPr>
            <w:r w:rsidRPr="00E046F7">
              <w:rPr>
                <w:rFonts w:ascii="Aptos" w:hAnsi="Aptos"/>
                <w:lang w:val="cy-GB"/>
              </w:rPr>
              <w:t>17 Gorffennaf 2026</w:t>
            </w:r>
          </w:p>
        </w:tc>
      </w:tr>
      <w:tr w:rsidR="005C6B3F" w14:paraId="5D8ABDEF" w14:textId="77777777">
        <w:trPr>
          <w:trHeight w:val="300"/>
        </w:trPr>
        <w:tc>
          <w:tcPr>
            <w:tcW w:w="6970" w:type="dxa"/>
            <w:gridSpan w:val="2"/>
          </w:tcPr>
          <w:p w14:paraId="23786A17" w14:textId="77777777" w:rsidR="00012512" w:rsidRPr="00E046F7" w:rsidRDefault="000E0233" w:rsidP="1174E0EB">
            <w:pPr>
              <w:rPr>
                <w:rFonts w:ascii="Aptos" w:hAnsi="Aptos"/>
                <w:b/>
                <w:bCs/>
              </w:rPr>
            </w:pPr>
            <w:r w:rsidRPr="00E046F7">
              <w:rPr>
                <w:rFonts w:ascii="Aptos" w:hAnsi="Aptos"/>
                <w:b/>
                <w:bCs/>
                <w:lang w:val="cy-GB"/>
              </w:rPr>
              <w:t>Cylch Cyllido 2 – Hydref 2026</w:t>
            </w:r>
          </w:p>
        </w:tc>
      </w:tr>
      <w:tr w:rsidR="005C6B3F" w14:paraId="1A805694" w14:textId="77777777" w:rsidTr="1174E0EB">
        <w:trPr>
          <w:trHeight w:val="300"/>
        </w:trPr>
        <w:tc>
          <w:tcPr>
            <w:tcW w:w="3485" w:type="dxa"/>
          </w:tcPr>
          <w:p w14:paraId="2EA561E7" w14:textId="77777777" w:rsidR="00012512" w:rsidRPr="00E046F7" w:rsidRDefault="000E0233" w:rsidP="1174E0EB">
            <w:pPr>
              <w:rPr>
                <w:rFonts w:ascii="Aptos" w:hAnsi="Aptos"/>
              </w:rPr>
            </w:pPr>
            <w:r w:rsidRPr="00E046F7">
              <w:rPr>
                <w:rFonts w:ascii="Aptos" w:hAnsi="Aptos"/>
                <w:lang w:val="cy-GB"/>
              </w:rPr>
              <w:t>Yn agor i geisiadau</w:t>
            </w:r>
          </w:p>
        </w:tc>
        <w:tc>
          <w:tcPr>
            <w:tcW w:w="3485" w:type="dxa"/>
          </w:tcPr>
          <w:p w14:paraId="19A999DC" w14:textId="77777777" w:rsidR="00012512" w:rsidRPr="00E046F7" w:rsidRDefault="000E0233" w:rsidP="1174E0EB">
            <w:pPr>
              <w:rPr>
                <w:rFonts w:ascii="Aptos" w:hAnsi="Aptos"/>
              </w:rPr>
            </w:pPr>
            <w:r w:rsidRPr="00E046F7">
              <w:rPr>
                <w:rFonts w:ascii="Aptos" w:hAnsi="Aptos"/>
                <w:lang w:val="cy-GB"/>
              </w:rPr>
              <w:t>11 Medi 2026</w:t>
            </w:r>
          </w:p>
        </w:tc>
      </w:tr>
      <w:tr w:rsidR="005C6B3F" w14:paraId="394CE99D" w14:textId="77777777" w:rsidTr="1174E0EB">
        <w:trPr>
          <w:trHeight w:val="300"/>
        </w:trPr>
        <w:tc>
          <w:tcPr>
            <w:tcW w:w="3485" w:type="dxa"/>
          </w:tcPr>
          <w:p w14:paraId="48863472" w14:textId="77777777" w:rsidR="00012512" w:rsidRPr="00E046F7" w:rsidRDefault="000E0233" w:rsidP="1174E0EB">
            <w:pPr>
              <w:rPr>
                <w:rFonts w:ascii="Aptos" w:hAnsi="Aptos"/>
              </w:rPr>
            </w:pPr>
            <w:r w:rsidRPr="00E046F7">
              <w:rPr>
                <w:rFonts w:ascii="Aptos" w:hAnsi="Aptos"/>
                <w:lang w:val="cy-GB"/>
              </w:rPr>
              <w:t>Dyddiad cau ar gyfer ceisiadau</w:t>
            </w:r>
          </w:p>
        </w:tc>
        <w:tc>
          <w:tcPr>
            <w:tcW w:w="3485" w:type="dxa"/>
          </w:tcPr>
          <w:p w14:paraId="5F96DA98" w14:textId="77777777" w:rsidR="00012512" w:rsidRPr="00E046F7" w:rsidRDefault="000E0233" w:rsidP="1174E0EB">
            <w:pPr>
              <w:rPr>
                <w:rFonts w:ascii="Aptos" w:hAnsi="Aptos"/>
              </w:rPr>
            </w:pPr>
            <w:r w:rsidRPr="00E046F7">
              <w:rPr>
                <w:rFonts w:ascii="Aptos" w:hAnsi="Aptos"/>
                <w:lang w:val="cy-GB"/>
              </w:rPr>
              <w:t>23 Hydref 2026</w:t>
            </w:r>
          </w:p>
        </w:tc>
      </w:tr>
      <w:tr w:rsidR="005C6B3F" w14:paraId="03A85FEE" w14:textId="77777777" w:rsidTr="1174E0EB">
        <w:trPr>
          <w:trHeight w:val="300"/>
        </w:trPr>
        <w:tc>
          <w:tcPr>
            <w:tcW w:w="3485" w:type="dxa"/>
          </w:tcPr>
          <w:p w14:paraId="56AAF131" w14:textId="77777777" w:rsidR="00012512" w:rsidRPr="00E046F7" w:rsidRDefault="000E0233" w:rsidP="1174E0EB">
            <w:pPr>
              <w:rPr>
                <w:rFonts w:ascii="Aptos" w:hAnsi="Aptos"/>
              </w:rPr>
            </w:pPr>
            <w:r w:rsidRPr="00E046F7">
              <w:rPr>
                <w:rFonts w:ascii="Aptos" w:hAnsi="Aptos"/>
                <w:lang w:val="cy-GB"/>
              </w:rPr>
              <w:t>Hysbysiad o ddyfarniad</w:t>
            </w:r>
          </w:p>
        </w:tc>
        <w:tc>
          <w:tcPr>
            <w:tcW w:w="3485" w:type="dxa"/>
          </w:tcPr>
          <w:p w14:paraId="76F3D7BD" w14:textId="77777777" w:rsidR="00012512" w:rsidRPr="00E046F7" w:rsidRDefault="000E0233" w:rsidP="1174E0EB">
            <w:pPr>
              <w:rPr>
                <w:rFonts w:ascii="Aptos" w:hAnsi="Aptos"/>
              </w:rPr>
            </w:pPr>
            <w:r w:rsidRPr="00E046F7">
              <w:rPr>
                <w:rFonts w:ascii="Aptos" w:hAnsi="Aptos"/>
                <w:lang w:val="cy-GB"/>
              </w:rPr>
              <w:t>20 Tachwedd 2026</w:t>
            </w:r>
          </w:p>
        </w:tc>
      </w:tr>
      <w:tr w:rsidR="005C6B3F" w14:paraId="37EBE89A" w14:textId="77777777">
        <w:trPr>
          <w:trHeight w:val="300"/>
        </w:trPr>
        <w:tc>
          <w:tcPr>
            <w:tcW w:w="6970" w:type="dxa"/>
            <w:gridSpan w:val="2"/>
          </w:tcPr>
          <w:p w14:paraId="6D74E116" w14:textId="77777777" w:rsidR="00012512" w:rsidRPr="00E046F7" w:rsidRDefault="000E0233" w:rsidP="1174E0EB">
            <w:pPr>
              <w:rPr>
                <w:rFonts w:ascii="Aptos" w:hAnsi="Aptos"/>
                <w:b/>
                <w:bCs/>
              </w:rPr>
            </w:pPr>
            <w:r w:rsidRPr="00E046F7">
              <w:rPr>
                <w:rFonts w:ascii="Aptos" w:hAnsi="Aptos"/>
                <w:b/>
                <w:bCs/>
                <w:lang w:val="cy-GB"/>
              </w:rPr>
              <w:t>Cylch Cyllido 3 – Gwanwyn 2027 (yn amodol ar faint o gyllid sy'n weddill)</w:t>
            </w:r>
          </w:p>
        </w:tc>
      </w:tr>
      <w:tr w:rsidR="005C6B3F" w14:paraId="26823186" w14:textId="77777777" w:rsidTr="1174E0EB">
        <w:trPr>
          <w:trHeight w:val="300"/>
        </w:trPr>
        <w:tc>
          <w:tcPr>
            <w:tcW w:w="3485" w:type="dxa"/>
          </w:tcPr>
          <w:p w14:paraId="70472D17" w14:textId="77777777" w:rsidR="00012512" w:rsidRPr="00E046F7" w:rsidRDefault="000E0233" w:rsidP="1174E0EB">
            <w:pPr>
              <w:rPr>
                <w:rFonts w:ascii="Aptos" w:hAnsi="Aptos"/>
              </w:rPr>
            </w:pPr>
            <w:r w:rsidRPr="00E046F7">
              <w:rPr>
                <w:rFonts w:ascii="Aptos" w:hAnsi="Aptos"/>
                <w:lang w:val="cy-GB"/>
              </w:rPr>
              <w:t>Yn agor i geisiadau</w:t>
            </w:r>
          </w:p>
        </w:tc>
        <w:tc>
          <w:tcPr>
            <w:tcW w:w="3485" w:type="dxa"/>
          </w:tcPr>
          <w:p w14:paraId="7599C0B1" w14:textId="77777777" w:rsidR="00012512" w:rsidRPr="00E046F7" w:rsidRDefault="000E0233" w:rsidP="1174E0EB">
            <w:pPr>
              <w:rPr>
                <w:rFonts w:ascii="Aptos" w:hAnsi="Aptos"/>
              </w:rPr>
            </w:pPr>
            <w:r w:rsidRPr="00E046F7">
              <w:rPr>
                <w:rFonts w:ascii="Aptos" w:hAnsi="Aptos"/>
                <w:lang w:val="cy-GB"/>
              </w:rPr>
              <w:t>Ionawr</w:t>
            </w:r>
          </w:p>
        </w:tc>
      </w:tr>
      <w:tr w:rsidR="005C6B3F" w14:paraId="58EF1562" w14:textId="77777777" w:rsidTr="1174E0EB">
        <w:trPr>
          <w:trHeight w:val="300"/>
        </w:trPr>
        <w:tc>
          <w:tcPr>
            <w:tcW w:w="3485" w:type="dxa"/>
          </w:tcPr>
          <w:p w14:paraId="6BB2B8D2" w14:textId="77777777" w:rsidR="00012512" w:rsidRPr="00E046F7" w:rsidRDefault="000E0233" w:rsidP="1174E0EB">
            <w:pPr>
              <w:rPr>
                <w:rFonts w:ascii="Aptos" w:hAnsi="Aptos"/>
              </w:rPr>
            </w:pPr>
            <w:r w:rsidRPr="00E046F7">
              <w:rPr>
                <w:rFonts w:ascii="Aptos" w:hAnsi="Aptos"/>
                <w:lang w:val="cy-GB"/>
              </w:rPr>
              <w:t>Dyddiad cau ar gyfer ceisiadau</w:t>
            </w:r>
          </w:p>
        </w:tc>
        <w:tc>
          <w:tcPr>
            <w:tcW w:w="3485" w:type="dxa"/>
          </w:tcPr>
          <w:p w14:paraId="426933A5" w14:textId="77777777" w:rsidR="00012512" w:rsidRPr="00E046F7" w:rsidRDefault="000E0233" w:rsidP="1174E0EB">
            <w:pPr>
              <w:rPr>
                <w:rFonts w:ascii="Aptos" w:hAnsi="Aptos"/>
              </w:rPr>
            </w:pPr>
            <w:r w:rsidRPr="00E046F7">
              <w:rPr>
                <w:rFonts w:ascii="Aptos" w:hAnsi="Aptos"/>
                <w:lang w:val="cy-GB"/>
              </w:rPr>
              <w:t>Chwefror</w:t>
            </w:r>
          </w:p>
        </w:tc>
      </w:tr>
      <w:tr w:rsidR="005C6B3F" w14:paraId="652672E8" w14:textId="77777777" w:rsidTr="1174E0EB">
        <w:trPr>
          <w:trHeight w:val="300"/>
        </w:trPr>
        <w:tc>
          <w:tcPr>
            <w:tcW w:w="3485" w:type="dxa"/>
          </w:tcPr>
          <w:p w14:paraId="671445A3" w14:textId="77777777" w:rsidR="00012512" w:rsidRPr="00E046F7" w:rsidRDefault="000E0233" w:rsidP="1174E0EB">
            <w:pPr>
              <w:rPr>
                <w:rFonts w:ascii="Aptos" w:hAnsi="Aptos"/>
              </w:rPr>
            </w:pPr>
            <w:r w:rsidRPr="00E046F7">
              <w:rPr>
                <w:rFonts w:ascii="Aptos" w:hAnsi="Aptos"/>
                <w:lang w:val="cy-GB"/>
              </w:rPr>
              <w:t>Hysbysiad o ddyfarniad</w:t>
            </w:r>
          </w:p>
        </w:tc>
        <w:tc>
          <w:tcPr>
            <w:tcW w:w="3485" w:type="dxa"/>
          </w:tcPr>
          <w:p w14:paraId="0FC073C8" w14:textId="77777777" w:rsidR="00012512" w:rsidRPr="00E046F7" w:rsidRDefault="000E0233" w:rsidP="1174E0EB">
            <w:pPr>
              <w:rPr>
                <w:rFonts w:ascii="Aptos" w:hAnsi="Aptos"/>
              </w:rPr>
            </w:pPr>
            <w:r w:rsidRPr="00E046F7">
              <w:rPr>
                <w:rFonts w:ascii="Aptos" w:hAnsi="Aptos"/>
                <w:lang w:val="cy-GB"/>
              </w:rPr>
              <w:t>Mawrth</w:t>
            </w:r>
          </w:p>
        </w:tc>
      </w:tr>
    </w:tbl>
    <w:p w14:paraId="6133C02C" w14:textId="77777777" w:rsidR="1174E0EB" w:rsidRPr="00E046F7" w:rsidRDefault="1174E0EB">
      <w:pPr>
        <w:spacing w:line="276" w:lineRule="auto"/>
        <w:jc w:val="both"/>
        <w:rPr>
          <w:rFonts w:ascii="Aptos" w:hAnsi="Aptos"/>
          <w:b/>
          <w:bCs/>
          <w:color w:val="437170"/>
          <w:sz w:val="24"/>
          <w:szCs w:val="24"/>
        </w:rPr>
      </w:pPr>
    </w:p>
    <w:p w14:paraId="19603739" w14:textId="77777777" w:rsidR="5EFAD951" w:rsidRDefault="000E0233" w:rsidP="46DFAB78">
      <w:pPr>
        <w:spacing w:line="276" w:lineRule="auto"/>
        <w:rPr>
          <w:rFonts w:ascii="Aptos" w:eastAsia="Aptos" w:hAnsi="Aptos" w:cs="Aptos"/>
        </w:rPr>
      </w:pPr>
      <w:r w:rsidRPr="46DFAB78">
        <w:rPr>
          <w:rFonts w:ascii="Aptos" w:eastAsia="Aptos" w:hAnsi="Aptos" w:cs="Aptos"/>
          <w:b/>
          <w:bCs/>
          <w:color w:val="000000" w:themeColor="text1"/>
          <w:lang w:val="cy-GB"/>
        </w:rPr>
        <w:t>Noder: os na dderbynnir eich cais, os bydd yn hwyr neu'n anghyflawn ac na ellir ei ystyried yng nghyfarfod Bwrdd Partneriaeth Lleoedd Mwy Diogel, efallai na chaiff ei ystyried tan gylch cyllido yn y dyfodol.</w:t>
      </w:r>
    </w:p>
    <w:p w14:paraId="1B333404" w14:textId="77777777" w:rsidR="00DE6E4E" w:rsidRPr="00E046F7" w:rsidRDefault="000E0233" w:rsidP="00DE6E4E">
      <w:pPr>
        <w:pStyle w:val="Heading1"/>
        <w:rPr>
          <w:rFonts w:ascii="Aptos" w:hAnsi="Aptos"/>
        </w:rPr>
      </w:pPr>
      <w:bookmarkStart w:id="10" w:name="_Ref228531660"/>
      <w:r w:rsidRPr="00E046F7">
        <w:rPr>
          <w:rFonts w:ascii="Aptos" w:hAnsi="Aptos"/>
          <w:lang w:val="cy-GB"/>
        </w:rPr>
        <w:t>Gwariant Cymwys / Anghymwys</w:t>
      </w:r>
      <w:bookmarkEnd w:id="10"/>
      <w:r w:rsidRPr="00E046F7">
        <w:rPr>
          <w:rFonts w:ascii="Aptos" w:hAnsi="Aptos"/>
          <w:lang w:val="cy-GB"/>
        </w:rPr>
        <w:t xml:space="preserve"> </w:t>
      </w:r>
    </w:p>
    <w:tbl>
      <w:tblPr>
        <w:tblStyle w:val="TableGrid"/>
        <w:tblW w:w="0" w:type="auto"/>
        <w:tblInd w:w="360" w:type="dxa"/>
        <w:tblLook w:val="04A0" w:firstRow="1" w:lastRow="0" w:firstColumn="1" w:lastColumn="0" w:noHBand="0" w:noVBand="1"/>
      </w:tblPr>
      <w:tblGrid>
        <w:gridCol w:w="4999"/>
        <w:gridCol w:w="5097"/>
      </w:tblGrid>
      <w:tr w:rsidR="005C6B3F" w14:paraId="55057387" w14:textId="77777777" w:rsidTr="5EB4F94B">
        <w:tc>
          <w:tcPr>
            <w:tcW w:w="5228" w:type="dxa"/>
          </w:tcPr>
          <w:p w14:paraId="165F3AAC" w14:textId="77777777" w:rsidR="00DE6E4E" w:rsidRPr="00E046F7" w:rsidRDefault="000E0233" w:rsidP="00143F84">
            <w:pPr>
              <w:pStyle w:val="ListParagraph"/>
              <w:spacing w:line="276" w:lineRule="auto"/>
              <w:ind w:left="0"/>
              <w:jc w:val="both"/>
              <w:rPr>
                <w:rFonts w:ascii="Aptos" w:hAnsi="Aptos"/>
                <w:b/>
                <w:bCs/>
                <w:sz w:val="20"/>
                <w:szCs w:val="20"/>
              </w:rPr>
            </w:pPr>
            <w:r w:rsidRPr="00E046F7">
              <w:rPr>
                <w:rFonts w:ascii="Aptos" w:hAnsi="Aptos"/>
                <w:b/>
                <w:bCs/>
                <w:sz w:val="20"/>
                <w:szCs w:val="20"/>
                <w:lang w:val="cy-GB"/>
              </w:rPr>
              <w:t>Gwariant cymwys</w:t>
            </w:r>
          </w:p>
        </w:tc>
        <w:tc>
          <w:tcPr>
            <w:tcW w:w="5228" w:type="dxa"/>
          </w:tcPr>
          <w:p w14:paraId="5E5A9B52" w14:textId="77777777" w:rsidR="00DE6E4E" w:rsidRPr="00E046F7" w:rsidRDefault="000E0233" w:rsidP="00143F84">
            <w:pPr>
              <w:pStyle w:val="ListParagraph"/>
              <w:spacing w:line="276" w:lineRule="auto"/>
              <w:ind w:left="0"/>
              <w:jc w:val="both"/>
              <w:rPr>
                <w:rFonts w:ascii="Aptos" w:hAnsi="Aptos"/>
                <w:b/>
                <w:bCs/>
                <w:sz w:val="20"/>
                <w:szCs w:val="20"/>
              </w:rPr>
            </w:pPr>
            <w:r w:rsidRPr="00E046F7">
              <w:rPr>
                <w:rFonts w:ascii="Aptos" w:hAnsi="Aptos"/>
                <w:b/>
                <w:bCs/>
                <w:sz w:val="20"/>
                <w:szCs w:val="20"/>
                <w:lang w:val="cy-GB"/>
              </w:rPr>
              <w:t>Gwariant anghymwys</w:t>
            </w:r>
          </w:p>
        </w:tc>
      </w:tr>
      <w:tr w:rsidR="005C6B3F" w14:paraId="2E72B170" w14:textId="77777777" w:rsidTr="5EB4F94B">
        <w:tc>
          <w:tcPr>
            <w:tcW w:w="5228" w:type="dxa"/>
          </w:tcPr>
          <w:p w14:paraId="4D2DDA9C" w14:textId="77777777" w:rsidR="00DE6E4E" w:rsidRPr="00E046F7" w:rsidRDefault="000E0233" w:rsidP="00143F84">
            <w:pPr>
              <w:pStyle w:val="ListParagraph"/>
              <w:spacing w:line="276" w:lineRule="auto"/>
              <w:ind w:left="360"/>
              <w:jc w:val="both"/>
              <w:rPr>
                <w:rFonts w:ascii="Aptos" w:hAnsi="Aptos"/>
              </w:rPr>
            </w:pPr>
            <w:r w:rsidRPr="00E046F7">
              <w:rPr>
                <w:rFonts w:ascii="Aptos" w:hAnsi="Aptos"/>
                <w:lang w:val="cy-GB"/>
              </w:rPr>
              <w:t>Gwariant ar gyfer y prosiect/gwasanaeth gan gynnwys y canlynol, ond heb fod yn gyfyngedig iddynt:</w:t>
            </w:r>
          </w:p>
          <w:p w14:paraId="732860F8" w14:textId="77777777" w:rsidR="00DE6E4E" w:rsidRPr="00E046F7" w:rsidRDefault="000E0233" w:rsidP="00143F84">
            <w:pPr>
              <w:pStyle w:val="ListParagraph"/>
              <w:numPr>
                <w:ilvl w:val="0"/>
                <w:numId w:val="33"/>
              </w:numPr>
              <w:spacing w:line="276" w:lineRule="auto"/>
              <w:jc w:val="both"/>
              <w:rPr>
                <w:rFonts w:ascii="Aptos" w:hAnsi="Aptos"/>
                <w:b/>
                <w:bCs/>
                <w:u w:val="single"/>
              </w:rPr>
            </w:pPr>
            <w:r w:rsidRPr="00E046F7">
              <w:rPr>
                <w:rFonts w:ascii="Aptos" w:hAnsi="Aptos"/>
                <w:lang w:val="cy-GB"/>
              </w:rPr>
              <w:t>Cyflogau</w:t>
            </w:r>
          </w:p>
          <w:p w14:paraId="6F1D032D" w14:textId="77777777" w:rsidR="00DE6E4E" w:rsidRPr="00E046F7" w:rsidRDefault="000E0233" w:rsidP="00143F84">
            <w:pPr>
              <w:pStyle w:val="ListParagraph"/>
              <w:numPr>
                <w:ilvl w:val="0"/>
                <w:numId w:val="33"/>
              </w:numPr>
              <w:spacing w:line="276" w:lineRule="auto"/>
              <w:jc w:val="both"/>
              <w:rPr>
                <w:rFonts w:ascii="Aptos" w:hAnsi="Aptos"/>
                <w:b/>
                <w:bCs/>
                <w:u w:val="single"/>
              </w:rPr>
            </w:pPr>
            <w:r w:rsidRPr="00E046F7">
              <w:rPr>
                <w:rFonts w:ascii="Aptos" w:hAnsi="Aptos"/>
                <w:lang w:val="cy-GB"/>
              </w:rPr>
              <w:t>Costau rhedeg</w:t>
            </w:r>
          </w:p>
          <w:p w14:paraId="470FC391" w14:textId="77777777" w:rsidR="00DE6E4E" w:rsidRPr="00E046F7" w:rsidRDefault="000E0233" w:rsidP="00143F84">
            <w:pPr>
              <w:pStyle w:val="ListParagraph"/>
              <w:numPr>
                <w:ilvl w:val="0"/>
                <w:numId w:val="33"/>
              </w:numPr>
              <w:spacing w:line="276" w:lineRule="auto"/>
              <w:jc w:val="both"/>
              <w:rPr>
                <w:rFonts w:ascii="Aptos" w:hAnsi="Aptos"/>
                <w:b/>
                <w:bCs/>
                <w:u w:val="single"/>
              </w:rPr>
            </w:pPr>
            <w:r w:rsidRPr="00E046F7">
              <w:rPr>
                <w:rFonts w:ascii="Aptos" w:hAnsi="Aptos"/>
                <w:lang w:val="cy-GB"/>
              </w:rPr>
              <w:t xml:space="preserve">Cyfarpar </w:t>
            </w:r>
          </w:p>
        </w:tc>
        <w:tc>
          <w:tcPr>
            <w:tcW w:w="5228" w:type="dxa"/>
          </w:tcPr>
          <w:p w14:paraId="42CE7302" w14:textId="77777777" w:rsidR="00DE6E4E" w:rsidRDefault="000E0233" w:rsidP="00143F84">
            <w:pPr>
              <w:pStyle w:val="ListParagraph"/>
              <w:numPr>
                <w:ilvl w:val="0"/>
                <w:numId w:val="33"/>
              </w:numPr>
              <w:spacing w:line="276" w:lineRule="auto"/>
              <w:jc w:val="both"/>
              <w:rPr>
                <w:rFonts w:ascii="Aptos" w:hAnsi="Aptos"/>
              </w:rPr>
            </w:pPr>
            <w:r w:rsidRPr="00E046F7">
              <w:rPr>
                <w:rFonts w:ascii="Aptos" w:hAnsi="Aptos"/>
                <w:lang w:val="cy-GB"/>
              </w:rPr>
              <w:t>Mentrau a safleoedd masnachol.</w:t>
            </w:r>
          </w:p>
          <w:p w14:paraId="051EEBB2" w14:textId="77777777" w:rsidR="000C45EB" w:rsidRPr="00E046F7" w:rsidRDefault="000E0233" w:rsidP="00143F84">
            <w:pPr>
              <w:pStyle w:val="ListParagraph"/>
              <w:numPr>
                <w:ilvl w:val="0"/>
                <w:numId w:val="33"/>
              </w:numPr>
              <w:spacing w:line="276" w:lineRule="auto"/>
              <w:jc w:val="both"/>
              <w:rPr>
                <w:rFonts w:ascii="Aptos" w:hAnsi="Aptos"/>
              </w:rPr>
            </w:pPr>
            <w:r w:rsidRPr="5EB4F94B">
              <w:rPr>
                <w:rFonts w:ascii="Aptos" w:hAnsi="Aptos"/>
                <w:lang w:val="cy-GB"/>
              </w:rPr>
              <w:t>Seilwaith cyfalaf, gan gynnwys teledu cylch cyfyng a goleuadau.</w:t>
            </w:r>
          </w:p>
          <w:p w14:paraId="0E44C896" w14:textId="77777777" w:rsidR="00DE6E4E" w:rsidRPr="00E046F7" w:rsidRDefault="000E0233" w:rsidP="00143F84">
            <w:pPr>
              <w:pStyle w:val="ListParagraph"/>
              <w:numPr>
                <w:ilvl w:val="0"/>
                <w:numId w:val="33"/>
              </w:numPr>
              <w:spacing w:line="276" w:lineRule="auto"/>
              <w:jc w:val="both"/>
              <w:rPr>
                <w:rFonts w:ascii="Aptos" w:hAnsi="Aptos"/>
              </w:rPr>
            </w:pPr>
            <w:r w:rsidRPr="00E046F7">
              <w:rPr>
                <w:rFonts w:ascii="Aptos" w:hAnsi="Aptos"/>
                <w:lang w:val="cy-GB"/>
              </w:rPr>
              <w:t>Taliadau rheoli o unrhyw fath.</w:t>
            </w:r>
          </w:p>
          <w:p w14:paraId="7FCFC974" w14:textId="77777777" w:rsidR="00DE6E4E" w:rsidRPr="00E046F7" w:rsidRDefault="000E0233" w:rsidP="00143F84">
            <w:pPr>
              <w:pStyle w:val="ListParagraph"/>
              <w:numPr>
                <w:ilvl w:val="0"/>
                <w:numId w:val="33"/>
              </w:numPr>
              <w:spacing w:line="276" w:lineRule="auto"/>
              <w:jc w:val="both"/>
              <w:rPr>
                <w:rFonts w:ascii="Aptos" w:hAnsi="Aptos"/>
              </w:rPr>
            </w:pPr>
            <w:r w:rsidRPr="00E046F7">
              <w:rPr>
                <w:rFonts w:ascii="Aptos" w:hAnsi="Aptos"/>
                <w:lang w:val="cy-GB"/>
              </w:rPr>
              <w:t xml:space="preserve">Prosiectau sy'n dyblu gweithgareddau sydd eisoes yn cael eu hariannu gan y </w:t>
            </w:r>
            <w:proofErr w:type="spellStart"/>
            <w:r w:rsidRPr="00E046F7">
              <w:rPr>
                <w:rFonts w:ascii="Aptos" w:hAnsi="Aptos"/>
                <w:lang w:val="cy-GB"/>
              </w:rPr>
              <w:t>CHTh</w:t>
            </w:r>
            <w:proofErr w:type="spellEnd"/>
            <w:r w:rsidRPr="00E046F7">
              <w:rPr>
                <w:rFonts w:ascii="Aptos" w:hAnsi="Aptos"/>
                <w:lang w:val="cy-GB"/>
              </w:rPr>
              <w:t>, awdurdodau lleol neu gyllidwyr eraill yn ddiangen.</w:t>
            </w:r>
          </w:p>
          <w:p w14:paraId="6170525C" w14:textId="77777777" w:rsidR="00DE6E4E" w:rsidRPr="00E046F7" w:rsidRDefault="000E0233" w:rsidP="00143F84">
            <w:pPr>
              <w:pStyle w:val="ListParagraph"/>
              <w:numPr>
                <w:ilvl w:val="0"/>
                <w:numId w:val="33"/>
              </w:numPr>
              <w:spacing w:line="276" w:lineRule="auto"/>
              <w:jc w:val="both"/>
              <w:rPr>
                <w:rFonts w:ascii="Aptos" w:hAnsi="Aptos"/>
              </w:rPr>
            </w:pPr>
            <w:r w:rsidRPr="00E046F7">
              <w:rPr>
                <w:rFonts w:ascii="Aptos" w:hAnsi="Aptos"/>
                <w:lang w:val="cy-GB"/>
              </w:rPr>
              <w:t xml:space="preserve">Gweithgareddau crefyddol a / neu wleidyddol.  </w:t>
            </w:r>
          </w:p>
          <w:p w14:paraId="2D1490EE" w14:textId="77777777" w:rsidR="00DE6E4E" w:rsidRPr="00E046F7" w:rsidRDefault="000E0233" w:rsidP="00143F84">
            <w:pPr>
              <w:pStyle w:val="ListParagraph"/>
              <w:numPr>
                <w:ilvl w:val="0"/>
                <w:numId w:val="33"/>
              </w:numPr>
              <w:spacing w:line="276" w:lineRule="auto"/>
              <w:jc w:val="both"/>
              <w:rPr>
                <w:rFonts w:ascii="Aptos" w:hAnsi="Aptos"/>
              </w:rPr>
            </w:pPr>
            <w:r w:rsidRPr="00E046F7">
              <w:rPr>
                <w:rFonts w:ascii="Aptos" w:hAnsi="Aptos"/>
                <w:lang w:val="cy-GB"/>
              </w:rPr>
              <w:t xml:space="preserve">Ariannu swyddi staff statudol/swyddogaethau statudol. </w:t>
            </w:r>
          </w:p>
          <w:p w14:paraId="0908B775" w14:textId="77777777" w:rsidR="00DE6E4E" w:rsidRPr="00E046F7" w:rsidRDefault="00DE6E4E" w:rsidP="00143F84">
            <w:pPr>
              <w:pStyle w:val="ListParagraph"/>
              <w:spacing w:line="276" w:lineRule="auto"/>
              <w:ind w:left="0"/>
              <w:jc w:val="both"/>
              <w:rPr>
                <w:rFonts w:ascii="Aptos" w:hAnsi="Aptos"/>
                <w:b/>
                <w:bCs/>
                <w:u w:val="single"/>
              </w:rPr>
            </w:pPr>
          </w:p>
        </w:tc>
      </w:tr>
    </w:tbl>
    <w:p w14:paraId="010DD66E" w14:textId="77777777" w:rsidR="00DE6E4E" w:rsidRPr="00E046F7" w:rsidRDefault="00DE6E4E" w:rsidP="00DE6E4E">
      <w:pPr>
        <w:spacing w:line="276" w:lineRule="auto"/>
        <w:rPr>
          <w:rFonts w:ascii="Aptos" w:hAnsi="Aptos"/>
          <w:b/>
          <w:bCs/>
          <w:color w:val="000000" w:themeColor="text1"/>
          <w:sz w:val="20"/>
          <w:szCs w:val="20"/>
        </w:rPr>
      </w:pPr>
    </w:p>
    <w:p w14:paraId="0AE7EB0B" w14:textId="77777777" w:rsidR="006E0DFF" w:rsidRPr="00E046F7" w:rsidRDefault="000E0233" w:rsidP="00DE6E4E">
      <w:pPr>
        <w:pStyle w:val="Heading1"/>
        <w:rPr>
          <w:rFonts w:ascii="Aptos" w:hAnsi="Aptos"/>
          <w:sz w:val="20"/>
          <w:szCs w:val="20"/>
        </w:rPr>
      </w:pPr>
      <w:bookmarkStart w:id="11" w:name="_Ref228531661"/>
      <w:r w:rsidRPr="00E046F7">
        <w:rPr>
          <w:rFonts w:ascii="Aptos" w:hAnsi="Aptos"/>
          <w:lang w:val="cy-GB"/>
        </w:rPr>
        <w:t>Taliadau grant, monitro ac adrodd</w:t>
      </w:r>
      <w:bookmarkEnd w:id="11"/>
    </w:p>
    <w:p w14:paraId="7E30B77F" w14:textId="77777777" w:rsidR="003B39F9" w:rsidRPr="00E046F7" w:rsidRDefault="000E0233" w:rsidP="00205A2D">
      <w:pPr>
        <w:spacing w:line="276" w:lineRule="auto"/>
        <w:rPr>
          <w:rFonts w:ascii="Aptos" w:hAnsi="Aptos"/>
          <w:b/>
          <w:bCs/>
        </w:rPr>
      </w:pPr>
      <w:r w:rsidRPr="5EB4F94B">
        <w:rPr>
          <w:rFonts w:ascii="Aptos" w:hAnsi="Aptos"/>
          <w:lang w:val="cy-GB"/>
        </w:rPr>
        <w:t xml:space="preserve">Bydd prosiectau/gwasanaethau sydd wedi cael grant yn cael taliadau bob chwarter, oni bai y gofynnir ac y cytunir fel arall, a byddant yn amodol ar ddychwelyd Telerau ac Amodau Grant wedi'u llofnodi a derbyn a chymeradwyo adroddiadau monitro chwarterol yn barhaus. </w:t>
      </w:r>
      <w:r w:rsidRPr="5EB4F94B">
        <w:rPr>
          <w:rFonts w:ascii="Aptos" w:hAnsi="Aptos"/>
          <w:b/>
          <w:bCs/>
          <w:lang w:val="cy-GB"/>
        </w:rPr>
        <w:t xml:space="preserve">Caiff achosion o gyflwyno adroddiadau monitro ac adroddiadau eraill yn hwyr eu </w:t>
      </w:r>
      <w:proofErr w:type="spellStart"/>
      <w:r w:rsidRPr="5EB4F94B">
        <w:rPr>
          <w:rFonts w:ascii="Aptos" w:hAnsi="Aptos"/>
          <w:b/>
          <w:bCs/>
          <w:lang w:val="cy-GB"/>
        </w:rPr>
        <w:t>huwchgyfeirio</w:t>
      </w:r>
      <w:proofErr w:type="spellEnd"/>
      <w:r w:rsidRPr="5EB4F94B">
        <w:rPr>
          <w:rFonts w:ascii="Aptos" w:hAnsi="Aptos"/>
          <w:b/>
          <w:bCs/>
          <w:lang w:val="cy-GB"/>
        </w:rPr>
        <w:t xml:space="preserve"> at Uwch-dîm Arwain Swyddfa Comisiynydd yr Heddlu a Throseddu a'r tîm cyfatebol yn sefydliad yr ymgeisydd.</w:t>
      </w:r>
      <w:r w:rsidRPr="5EB4F94B">
        <w:rPr>
          <w:rFonts w:ascii="Aptos" w:hAnsi="Aptos"/>
          <w:lang w:val="cy-GB"/>
        </w:rPr>
        <w:t xml:space="preserve"> </w:t>
      </w:r>
    </w:p>
    <w:p w14:paraId="2DFC78D0" w14:textId="77777777" w:rsidR="00104BA5" w:rsidRPr="00E046F7" w:rsidRDefault="000E0233" w:rsidP="00104BA5">
      <w:pPr>
        <w:spacing w:line="276" w:lineRule="auto"/>
        <w:jc w:val="both"/>
        <w:rPr>
          <w:rFonts w:ascii="Aptos" w:hAnsi="Aptos"/>
        </w:rPr>
      </w:pPr>
      <w:r w:rsidRPr="00E046F7">
        <w:rPr>
          <w:rFonts w:ascii="Aptos" w:hAnsi="Aptos" w:cs="Arial"/>
          <w:lang w:val="cy-GB"/>
        </w:rPr>
        <w:t xml:space="preserve">Fel rhan o delerau ac amodau'r grant, bydd angen monitro a llunio adroddiadau drwy gydol cyfnod y cyllid grant. Bydd angen i Bartneriaethau Diogelwch Cymunedol gydgysylltu ffurflenni monitro chwarterol ac adroddiad monitro diwedd blwyddyn drwy borth </w:t>
      </w:r>
      <w:proofErr w:type="spellStart"/>
      <w:r w:rsidRPr="00E046F7">
        <w:rPr>
          <w:rFonts w:ascii="Aptos" w:hAnsi="Aptos" w:cs="Arial"/>
          <w:lang w:val="cy-GB"/>
        </w:rPr>
        <w:t>flexi</w:t>
      </w:r>
      <w:proofErr w:type="spellEnd"/>
      <w:r w:rsidRPr="00E046F7">
        <w:rPr>
          <w:rFonts w:ascii="Aptos" w:hAnsi="Aptos" w:cs="Arial"/>
          <w:lang w:val="cy-GB"/>
        </w:rPr>
        <w:t xml:space="preserve"> grant. Bydd copïau o'r adroddiadau monitro hyn ar gael ar adeg dyfarnu grant a byddant yn cynnwys data sy'n ymwneud â chanlyniadau/mesurau llwyddiant y prosiect/gwasanaeth.</w:t>
      </w:r>
    </w:p>
    <w:p w14:paraId="49B3948F" w14:textId="77777777" w:rsidR="00DE6E4E" w:rsidRPr="00E046F7" w:rsidRDefault="000E0233" w:rsidP="00104BA5">
      <w:pPr>
        <w:spacing w:line="276" w:lineRule="auto"/>
        <w:jc w:val="both"/>
        <w:rPr>
          <w:rFonts w:ascii="Aptos" w:hAnsi="Aptos"/>
        </w:rPr>
      </w:pPr>
      <w:r w:rsidRPr="00E046F7">
        <w:rPr>
          <w:rFonts w:ascii="Aptos" w:hAnsi="Aptos"/>
          <w:lang w:val="cy-GB"/>
        </w:rPr>
        <w:t>Fe'ch cynghorir y gall y Swyddfa hefyd gynnal archwiliadau dwfn o wasanaethau a phrosiectau wedi'u hariannu er mwyn deall eu heffaith a'u heffeithiolrwydd yn well a helpu i lunio polisïau a'u rhoi ar waith yn y dyfodol, gan ffurfio partneriaethau â sefydliadau academaidd lle y bo'n briodol, er mwyn cynnal gwerthusiadau i ddeall yn well beth sy'n gweithio. Os caiff eich gwasanaeth ei ddewis, byddwn yn cydweithio â chi mewn perthynas ag unrhyw waith gwerthuso i'w gynnal.</w:t>
      </w:r>
    </w:p>
    <w:p w14:paraId="22F43DE3" w14:textId="77777777" w:rsidR="00AF31A9" w:rsidRDefault="00AF31A9" w:rsidP="00AF31A9">
      <w:pPr>
        <w:spacing w:line="276" w:lineRule="auto"/>
        <w:jc w:val="both"/>
        <w:rPr>
          <w:rFonts w:ascii="Aptos" w:hAnsi="Aptos"/>
        </w:rPr>
      </w:pPr>
      <w:proofErr w:type="spellStart"/>
      <w:r w:rsidRPr="00AF31A9">
        <w:rPr>
          <w:rFonts w:ascii="Aptos" w:hAnsi="Aptos"/>
        </w:rPr>
        <w:t>Bydd</w:t>
      </w:r>
      <w:proofErr w:type="spellEnd"/>
      <w:r w:rsidRPr="00AF31A9">
        <w:rPr>
          <w:rFonts w:ascii="Aptos" w:hAnsi="Aptos"/>
        </w:rPr>
        <w:t xml:space="preserve"> </w:t>
      </w:r>
      <w:proofErr w:type="spellStart"/>
      <w:r w:rsidRPr="00AF31A9">
        <w:rPr>
          <w:rFonts w:ascii="Aptos" w:hAnsi="Aptos"/>
        </w:rPr>
        <w:t>derbynwyr</w:t>
      </w:r>
      <w:proofErr w:type="spellEnd"/>
      <w:r w:rsidRPr="00AF31A9">
        <w:rPr>
          <w:rFonts w:ascii="Aptos" w:hAnsi="Aptos"/>
        </w:rPr>
        <w:t xml:space="preserve"> grant </w:t>
      </w:r>
      <w:proofErr w:type="spellStart"/>
      <w:r w:rsidRPr="00AF31A9">
        <w:rPr>
          <w:rFonts w:ascii="Aptos" w:hAnsi="Aptos"/>
        </w:rPr>
        <w:t>llwyddiannus</w:t>
      </w:r>
      <w:proofErr w:type="spellEnd"/>
      <w:r w:rsidRPr="00AF31A9">
        <w:rPr>
          <w:rFonts w:ascii="Aptos" w:hAnsi="Aptos"/>
        </w:rPr>
        <w:t xml:space="preserve"> </w:t>
      </w:r>
      <w:proofErr w:type="spellStart"/>
      <w:r w:rsidRPr="00AF31A9">
        <w:rPr>
          <w:rFonts w:ascii="Aptos" w:hAnsi="Aptos"/>
        </w:rPr>
        <w:t>yn</w:t>
      </w:r>
      <w:proofErr w:type="spellEnd"/>
      <w:r w:rsidRPr="00AF31A9">
        <w:rPr>
          <w:rFonts w:ascii="Aptos" w:hAnsi="Aptos"/>
        </w:rPr>
        <w:t>:</w:t>
      </w:r>
    </w:p>
    <w:p w14:paraId="3F0F5EE3" w14:textId="351F75AC" w:rsidR="00AF31A9" w:rsidRPr="00AF31A9" w:rsidRDefault="00AF31A9" w:rsidP="00AF31A9">
      <w:pPr>
        <w:spacing w:line="276" w:lineRule="auto"/>
        <w:jc w:val="both"/>
        <w:rPr>
          <w:rFonts w:ascii="Aptos" w:hAnsi="Aptos"/>
        </w:rPr>
      </w:pPr>
      <w:r w:rsidRPr="00AF31A9">
        <w:rPr>
          <w:rFonts w:ascii="Aptos" w:hAnsi="Aptos"/>
        </w:rPr>
        <w:t xml:space="preserve">(a) </w:t>
      </w:r>
      <w:proofErr w:type="spellStart"/>
      <w:r w:rsidRPr="00AF31A9">
        <w:rPr>
          <w:rFonts w:ascii="Aptos" w:hAnsi="Aptos"/>
        </w:rPr>
        <w:t>cynnwys</w:t>
      </w:r>
      <w:proofErr w:type="spellEnd"/>
      <w:r w:rsidRPr="00AF31A9">
        <w:rPr>
          <w:rFonts w:ascii="Aptos" w:hAnsi="Aptos"/>
        </w:rPr>
        <w:t xml:space="preserve"> </w:t>
      </w:r>
      <w:proofErr w:type="spellStart"/>
      <w:r w:rsidRPr="00AF31A9">
        <w:rPr>
          <w:rFonts w:ascii="Aptos" w:hAnsi="Aptos"/>
        </w:rPr>
        <w:t>cydnabyddiaeth</w:t>
      </w:r>
      <w:proofErr w:type="spellEnd"/>
      <w:r w:rsidRPr="00AF31A9">
        <w:rPr>
          <w:rFonts w:ascii="Aptos" w:hAnsi="Aptos"/>
        </w:rPr>
        <w:t xml:space="preserve"> </w:t>
      </w:r>
      <w:proofErr w:type="spellStart"/>
      <w:r w:rsidRPr="00AF31A9">
        <w:rPr>
          <w:rFonts w:ascii="Aptos" w:hAnsi="Aptos"/>
        </w:rPr>
        <w:t>fod</w:t>
      </w:r>
      <w:proofErr w:type="spellEnd"/>
      <w:r w:rsidRPr="00AF31A9">
        <w:rPr>
          <w:rFonts w:ascii="Aptos" w:hAnsi="Aptos"/>
        </w:rPr>
        <w:t xml:space="preserve"> y </w:t>
      </w:r>
      <w:proofErr w:type="spellStart"/>
      <w:r w:rsidRPr="00AF31A9">
        <w:rPr>
          <w:rFonts w:ascii="Aptos" w:hAnsi="Aptos"/>
        </w:rPr>
        <w:t>Comisiynydd</w:t>
      </w:r>
      <w:proofErr w:type="spellEnd"/>
      <w:r w:rsidRPr="00AF31A9">
        <w:rPr>
          <w:rFonts w:ascii="Aptos" w:hAnsi="Aptos"/>
        </w:rPr>
        <w:t xml:space="preserve"> </w:t>
      </w:r>
      <w:proofErr w:type="spellStart"/>
      <w:r w:rsidRPr="00AF31A9">
        <w:rPr>
          <w:rFonts w:ascii="Aptos" w:hAnsi="Aptos"/>
        </w:rPr>
        <w:t>wedi</w:t>
      </w:r>
      <w:proofErr w:type="spellEnd"/>
      <w:r w:rsidRPr="00AF31A9">
        <w:rPr>
          <w:rFonts w:ascii="Aptos" w:hAnsi="Aptos"/>
        </w:rPr>
        <w:t xml:space="preserve"> </w:t>
      </w:r>
      <w:proofErr w:type="spellStart"/>
      <w:r w:rsidRPr="00AF31A9">
        <w:rPr>
          <w:rFonts w:ascii="Aptos" w:hAnsi="Aptos"/>
        </w:rPr>
        <w:t>darparu’r</w:t>
      </w:r>
      <w:proofErr w:type="spellEnd"/>
      <w:r w:rsidRPr="00AF31A9">
        <w:rPr>
          <w:rFonts w:ascii="Aptos" w:hAnsi="Aptos"/>
        </w:rPr>
        <w:t xml:space="preserve"> Grant ac </w:t>
      </w:r>
      <w:proofErr w:type="spellStart"/>
      <w:r w:rsidRPr="00AF31A9">
        <w:rPr>
          <w:rFonts w:ascii="Aptos" w:hAnsi="Aptos"/>
        </w:rPr>
        <w:t>arddangos</w:t>
      </w:r>
      <w:proofErr w:type="spellEnd"/>
      <w:r w:rsidRPr="00AF31A9">
        <w:rPr>
          <w:rFonts w:ascii="Aptos" w:hAnsi="Aptos"/>
        </w:rPr>
        <w:t xml:space="preserve"> </w:t>
      </w:r>
      <w:proofErr w:type="spellStart"/>
      <w:r w:rsidRPr="00AF31A9">
        <w:rPr>
          <w:rFonts w:ascii="Aptos" w:hAnsi="Aptos"/>
        </w:rPr>
        <w:t>logo’r</w:t>
      </w:r>
      <w:proofErr w:type="spellEnd"/>
      <w:r w:rsidRPr="00AF31A9">
        <w:rPr>
          <w:rFonts w:ascii="Aptos" w:hAnsi="Aptos"/>
        </w:rPr>
        <w:t xml:space="preserve"> </w:t>
      </w:r>
      <w:proofErr w:type="spellStart"/>
      <w:r w:rsidRPr="00AF31A9">
        <w:rPr>
          <w:rFonts w:ascii="Aptos" w:hAnsi="Aptos"/>
        </w:rPr>
        <w:t>Comisiynydd</w:t>
      </w:r>
      <w:proofErr w:type="spellEnd"/>
      <w:r w:rsidRPr="00AF31A9">
        <w:rPr>
          <w:rFonts w:ascii="Aptos" w:hAnsi="Aptos"/>
        </w:rPr>
        <w:t xml:space="preserve"> </w:t>
      </w:r>
      <w:proofErr w:type="spellStart"/>
      <w:r w:rsidRPr="00AF31A9">
        <w:rPr>
          <w:rFonts w:ascii="Aptos" w:hAnsi="Aptos"/>
        </w:rPr>
        <w:t>ar</w:t>
      </w:r>
      <w:proofErr w:type="spellEnd"/>
      <w:r w:rsidRPr="00AF31A9">
        <w:rPr>
          <w:rFonts w:ascii="Aptos" w:hAnsi="Aptos"/>
        </w:rPr>
        <w:t xml:space="preserve"> bob </w:t>
      </w:r>
      <w:proofErr w:type="spellStart"/>
      <w:r w:rsidRPr="00AF31A9">
        <w:rPr>
          <w:rFonts w:ascii="Aptos" w:hAnsi="Aptos"/>
        </w:rPr>
        <w:t>deunydd</w:t>
      </w:r>
      <w:proofErr w:type="spellEnd"/>
      <w:r w:rsidRPr="00AF31A9">
        <w:rPr>
          <w:rFonts w:ascii="Aptos" w:hAnsi="Aptos"/>
        </w:rPr>
        <w:t xml:space="preserve"> </w:t>
      </w:r>
      <w:proofErr w:type="spellStart"/>
      <w:r w:rsidRPr="00AF31A9">
        <w:rPr>
          <w:rFonts w:ascii="Aptos" w:hAnsi="Aptos"/>
        </w:rPr>
        <w:t>marchnata</w:t>
      </w:r>
      <w:proofErr w:type="spellEnd"/>
      <w:r w:rsidRPr="00AF31A9">
        <w:rPr>
          <w:rFonts w:ascii="Aptos" w:hAnsi="Aptos"/>
        </w:rPr>
        <w:t xml:space="preserve"> a / neu </w:t>
      </w:r>
      <w:proofErr w:type="spellStart"/>
      <w:r w:rsidRPr="00AF31A9">
        <w:rPr>
          <w:rFonts w:ascii="Aptos" w:hAnsi="Aptos"/>
        </w:rPr>
        <w:t>gyhoeddusrwydd</w:t>
      </w:r>
      <w:proofErr w:type="spellEnd"/>
      <w:r w:rsidRPr="00AF31A9">
        <w:rPr>
          <w:rFonts w:ascii="Aptos" w:hAnsi="Aptos"/>
        </w:rPr>
        <w:t xml:space="preserve"> y </w:t>
      </w:r>
      <w:proofErr w:type="spellStart"/>
      <w:r w:rsidRPr="00AF31A9">
        <w:rPr>
          <w:rFonts w:ascii="Aptos" w:hAnsi="Aptos"/>
        </w:rPr>
        <w:t>gellir</w:t>
      </w:r>
      <w:proofErr w:type="spellEnd"/>
      <w:r w:rsidRPr="00AF31A9">
        <w:rPr>
          <w:rFonts w:ascii="Aptos" w:hAnsi="Aptos"/>
        </w:rPr>
        <w:t xml:space="preserve"> ei </w:t>
      </w:r>
      <w:proofErr w:type="spellStart"/>
      <w:r w:rsidRPr="00AF31A9">
        <w:rPr>
          <w:rFonts w:ascii="Aptos" w:hAnsi="Aptos"/>
        </w:rPr>
        <w:t>ddefnyddio</w:t>
      </w:r>
      <w:proofErr w:type="spellEnd"/>
      <w:r w:rsidRPr="00AF31A9">
        <w:rPr>
          <w:rFonts w:ascii="Aptos" w:hAnsi="Aptos"/>
        </w:rPr>
        <w:t xml:space="preserve"> i </w:t>
      </w:r>
      <w:proofErr w:type="spellStart"/>
      <w:r w:rsidRPr="00AF31A9">
        <w:rPr>
          <w:rFonts w:ascii="Aptos" w:hAnsi="Aptos"/>
        </w:rPr>
        <w:t>hyrwyddo</w:t>
      </w:r>
      <w:proofErr w:type="spellEnd"/>
      <w:r w:rsidRPr="00AF31A9">
        <w:rPr>
          <w:rFonts w:ascii="Aptos" w:hAnsi="Aptos"/>
        </w:rPr>
        <w:t xml:space="preserve"> </w:t>
      </w:r>
      <w:proofErr w:type="spellStart"/>
      <w:r w:rsidRPr="00AF31A9">
        <w:rPr>
          <w:rFonts w:ascii="Aptos" w:hAnsi="Aptos"/>
        </w:rPr>
        <w:t>dyfarnu</w:t>
      </w:r>
      <w:proofErr w:type="spellEnd"/>
      <w:r w:rsidRPr="00AF31A9">
        <w:rPr>
          <w:rFonts w:ascii="Aptos" w:hAnsi="Aptos"/>
        </w:rPr>
        <w:t xml:space="preserve"> neu </w:t>
      </w:r>
      <w:proofErr w:type="spellStart"/>
      <w:r w:rsidRPr="00AF31A9">
        <w:rPr>
          <w:rFonts w:ascii="Aptos" w:hAnsi="Aptos"/>
        </w:rPr>
        <w:t>ddefnydd</w:t>
      </w:r>
      <w:proofErr w:type="spellEnd"/>
      <w:r w:rsidRPr="00AF31A9">
        <w:rPr>
          <w:rFonts w:ascii="Aptos" w:hAnsi="Aptos"/>
        </w:rPr>
        <w:t xml:space="preserve"> y Grant,</w:t>
      </w:r>
    </w:p>
    <w:p w14:paraId="6F065289" w14:textId="77777777" w:rsidR="00AF31A9" w:rsidRDefault="00AF31A9" w:rsidP="00AF31A9">
      <w:pPr>
        <w:spacing w:line="276" w:lineRule="auto"/>
        <w:jc w:val="both"/>
        <w:rPr>
          <w:rFonts w:ascii="Aptos" w:hAnsi="Aptos"/>
        </w:rPr>
      </w:pPr>
      <w:r w:rsidRPr="00AF31A9">
        <w:rPr>
          <w:rFonts w:ascii="Aptos" w:hAnsi="Aptos"/>
        </w:rPr>
        <w:t xml:space="preserve">(b) </w:t>
      </w:r>
      <w:proofErr w:type="spellStart"/>
      <w:r w:rsidRPr="00AF31A9">
        <w:rPr>
          <w:rFonts w:ascii="Aptos" w:hAnsi="Aptos"/>
        </w:rPr>
        <w:t>gwahodd</w:t>
      </w:r>
      <w:proofErr w:type="spellEnd"/>
      <w:r w:rsidRPr="00AF31A9">
        <w:rPr>
          <w:rFonts w:ascii="Aptos" w:hAnsi="Aptos"/>
        </w:rPr>
        <w:t xml:space="preserve"> y </w:t>
      </w:r>
      <w:proofErr w:type="spellStart"/>
      <w:r w:rsidRPr="00AF31A9">
        <w:rPr>
          <w:rFonts w:ascii="Aptos" w:hAnsi="Aptos"/>
        </w:rPr>
        <w:t>Comisiynydd</w:t>
      </w:r>
      <w:proofErr w:type="spellEnd"/>
      <w:r w:rsidRPr="00AF31A9">
        <w:rPr>
          <w:rFonts w:ascii="Aptos" w:hAnsi="Aptos"/>
        </w:rPr>
        <w:t xml:space="preserve"> i </w:t>
      </w:r>
      <w:proofErr w:type="spellStart"/>
      <w:r w:rsidRPr="00AF31A9">
        <w:rPr>
          <w:rFonts w:ascii="Aptos" w:hAnsi="Aptos"/>
        </w:rPr>
        <w:t>wneud</w:t>
      </w:r>
      <w:proofErr w:type="spellEnd"/>
      <w:r w:rsidRPr="00AF31A9">
        <w:rPr>
          <w:rFonts w:ascii="Aptos" w:hAnsi="Aptos"/>
        </w:rPr>
        <w:t xml:space="preserve"> </w:t>
      </w:r>
      <w:proofErr w:type="spellStart"/>
      <w:r w:rsidRPr="00AF31A9">
        <w:rPr>
          <w:rFonts w:ascii="Aptos" w:hAnsi="Aptos"/>
        </w:rPr>
        <w:t>sylwadau</w:t>
      </w:r>
      <w:proofErr w:type="spellEnd"/>
      <w:r w:rsidRPr="00AF31A9">
        <w:rPr>
          <w:rFonts w:ascii="Aptos" w:hAnsi="Aptos"/>
        </w:rPr>
        <w:t xml:space="preserve"> </w:t>
      </w:r>
      <w:proofErr w:type="spellStart"/>
      <w:r w:rsidRPr="00AF31A9">
        <w:rPr>
          <w:rFonts w:ascii="Aptos" w:hAnsi="Aptos"/>
        </w:rPr>
        <w:t>ar</w:t>
      </w:r>
      <w:proofErr w:type="spellEnd"/>
      <w:r w:rsidRPr="00AF31A9">
        <w:rPr>
          <w:rFonts w:ascii="Aptos" w:hAnsi="Aptos"/>
        </w:rPr>
        <w:t xml:space="preserve"> </w:t>
      </w:r>
      <w:proofErr w:type="spellStart"/>
      <w:r w:rsidRPr="00AF31A9">
        <w:rPr>
          <w:rFonts w:ascii="Aptos" w:hAnsi="Aptos"/>
        </w:rPr>
        <w:t>unrhyw</w:t>
      </w:r>
      <w:proofErr w:type="spellEnd"/>
      <w:r w:rsidRPr="00AF31A9">
        <w:rPr>
          <w:rFonts w:ascii="Aptos" w:hAnsi="Aptos"/>
        </w:rPr>
        <w:t xml:space="preserve"> </w:t>
      </w:r>
      <w:proofErr w:type="spellStart"/>
      <w:r w:rsidRPr="00AF31A9">
        <w:rPr>
          <w:rFonts w:ascii="Aptos" w:hAnsi="Aptos"/>
        </w:rPr>
        <w:t>ddatganiadau</w:t>
      </w:r>
      <w:proofErr w:type="spellEnd"/>
      <w:r w:rsidRPr="00AF31A9">
        <w:rPr>
          <w:rFonts w:ascii="Aptos" w:hAnsi="Aptos"/>
        </w:rPr>
        <w:t xml:space="preserve"> </w:t>
      </w:r>
      <w:proofErr w:type="spellStart"/>
      <w:r w:rsidRPr="00AF31A9">
        <w:rPr>
          <w:rFonts w:ascii="Aptos" w:hAnsi="Aptos"/>
        </w:rPr>
        <w:t>i’r</w:t>
      </w:r>
      <w:proofErr w:type="spellEnd"/>
      <w:r w:rsidRPr="00AF31A9">
        <w:rPr>
          <w:rFonts w:ascii="Aptos" w:hAnsi="Aptos"/>
        </w:rPr>
        <w:t xml:space="preserve"> </w:t>
      </w:r>
      <w:proofErr w:type="spellStart"/>
      <w:r w:rsidRPr="00AF31A9">
        <w:rPr>
          <w:rFonts w:ascii="Aptos" w:hAnsi="Aptos"/>
        </w:rPr>
        <w:t>wasg</w:t>
      </w:r>
      <w:proofErr w:type="spellEnd"/>
      <w:r w:rsidRPr="00AF31A9">
        <w:rPr>
          <w:rFonts w:ascii="Aptos" w:hAnsi="Aptos"/>
        </w:rPr>
        <w:t xml:space="preserve"> </w:t>
      </w:r>
      <w:proofErr w:type="spellStart"/>
      <w:r w:rsidRPr="00AF31A9">
        <w:rPr>
          <w:rFonts w:ascii="Aptos" w:hAnsi="Aptos"/>
        </w:rPr>
        <w:t>cyn</w:t>
      </w:r>
      <w:proofErr w:type="spellEnd"/>
      <w:r w:rsidRPr="00AF31A9">
        <w:rPr>
          <w:rFonts w:ascii="Aptos" w:hAnsi="Aptos"/>
        </w:rPr>
        <w:t xml:space="preserve"> </w:t>
      </w:r>
      <w:proofErr w:type="spellStart"/>
      <w:r w:rsidRPr="00AF31A9">
        <w:rPr>
          <w:rFonts w:ascii="Aptos" w:hAnsi="Aptos"/>
        </w:rPr>
        <w:t>eu</w:t>
      </w:r>
      <w:proofErr w:type="spellEnd"/>
      <w:r w:rsidRPr="00AF31A9">
        <w:rPr>
          <w:rFonts w:ascii="Aptos" w:hAnsi="Aptos"/>
        </w:rPr>
        <w:t xml:space="preserve"> </w:t>
      </w:r>
      <w:proofErr w:type="spellStart"/>
      <w:r w:rsidRPr="00AF31A9">
        <w:rPr>
          <w:rFonts w:ascii="Aptos" w:hAnsi="Aptos"/>
        </w:rPr>
        <w:t>rhyddhau</w:t>
      </w:r>
      <w:proofErr w:type="spellEnd"/>
      <w:r w:rsidRPr="00AF31A9">
        <w:rPr>
          <w:rFonts w:ascii="Aptos" w:hAnsi="Aptos"/>
        </w:rPr>
        <w:t xml:space="preserve">, </w:t>
      </w:r>
      <w:proofErr w:type="spellStart"/>
      <w:r w:rsidRPr="00AF31A9">
        <w:rPr>
          <w:rFonts w:ascii="Aptos" w:hAnsi="Aptos"/>
        </w:rPr>
        <w:t>mewn</w:t>
      </w:r>
      <w:proofErr w:type="spellEnd"/>
      <w:r w:rsidRPr="00AF31A9">
        <w:rPr>
          <w:rFonts w:ascii="Aptos" w:hAnsi="Aptos"/>
        </w:rPr>
        <w:t xml:space="preserve"> </w:t>
      </w:r>
      <w:proofErr w:type="spellStart"/>
      <w:r w:rsidRPr="00AF31A9">
        <w:rPr>
          <w:rFonts w:ascii="Aptos" w:hAnsi="Aptos"/>
        </w:rPr>
        <w:t>perthynas</w:t>
      </w:r>
      <w:proofErr w:type="spellEnd"/>
      <w:r w:rsidRPr="00AF31A9">
        <w:rPr>
          <w:rFonts w:ascii="Aptos" w:hAnsi="Aptos"/>
        </w:rPr>
        <w:t xml:space="preserve"> â </w:t>
      </w:r>
      <w:proofErr w:type="spellStart"/>
      <w:r w:rsidRPr="00AF31A9">
        <w:rPr>
          <w:rFonts w:ascii="Aptos" w:hAnsi="Aptos"/>
        </w:rPr>
        <w:t>dyfarnu</w:t>
      </w:r>
      <w:proofErr w:type="spellEnd"/>
      <w:r w:rsidRPr="00AF31A9">
        <w:rPr>
          <w:rFonts w:ascii="Aptos" w:hAnsi="Aptos"/>
        </w:rPr>
        <w:t xml:space="preserve"> neu </w:t>
      </w:r>
      <w:proofErr w:type="spellStart"/>
      <w:r w:rsidRPr="00AF31A9">
        <w:rPr>
          <w:rFonts w:ascii="Aptos" w:hAnsi="Aptos"/>
        </w:rPr>
        <w:t>ddefnydd</w:t>
      </w:r>
      <w:proofErr w:type="spellEnd"/>
      <w:r w:rsidRPr="00AF31A9">
        <w:rPr>
          <w:rFonts w:ascii="Aptos" w:hAnsi="Aptos"/>
        </w:rPr>
        <w:t xml:space="preserve"> y Grant, a</w:t>
      </w:r>
    </w:p>
    <w:p w14:paraId="4BB804AE" w14:textId="609949A7" w:rsidR="00AF31A9" w:rsidRPr="00AF31A9" w:rsidRDefault="00AF31A9" w:rsidP="00AF31A9">
      <w:pPr>
        <w:spacing w:line="276" w:lineRule="auto"/>
        <w:jc w:val="both"/>
        <w:rPr>
          <w:rFonts w:ascii="Aptos" w:hAnsi="Aptos"/>
        </w:rPr>
      </w:pPr>
      <w:r w:rsidRPr="00AF31A9">
        <w:rPr>
          <w:rFonts w:ascii="Aptos" w:hAnsi="Aptos"/>
        </w:rPr>
        <w:t xml:space="preserve">(c) </w:t>
      </w:r>
      <w:proofErr w:type="spellStart"/>
      <w:r w:rsidRPr="00AF31A9">
        <w:rPr>
          <w:rFonts w:ascii="Aptos" w:hAnsi="Aptos"/>
        </w:rPr>
        <w:t>cymryd</w:t>
      </w:r>
      <w:proofErr w:type="spellEnd"/>
      <w:r w:rsidRPr="00AF31A9">
        <w:rPr>
          <w:rFonts w:ascii="Aptos" w:hAnsi="Aptos"/>
        </w:rPr>
        <w:t xml:space="preserve"> </w:t>
      </w:r>
      <w:proofErr w:type="spellStart"/>
      <w:r w:rsidRPr="00AF31A9">
        <w:rPr>
          <w:rFonts w:ascii="Aptos" w:hAnsi="Aptos"/>
        </w:rPr>
        <w:t>rhan</w:t>
      </w:r>
      <w:proofErr w:type="spellEnd"/>
      <w:r w:rsidRPr="00AF31A9">
        <w:rPr>
          <w:rFonts w:ascii="Aptos" w:hAnsi="Aptos"/>
        </w:rPr>
        <w:t xml:space="preserve"> </w:t>
      </w:r>
      <w:proofErr w:type="spellStart"/>
      <w:r w:rsidRPr="00AF31A9">
        <w:rPr>
          <w:rFonts w:ascii="Aptos" w:hAnsi="Aptos"/>
        </w:rPr>
        <w:t>mewn</w:t>
      </w:r>
      <w:proofErr w:type="spellEnd"/>
      <w:r w:rsidRPr="00AF31A9">
        <w:rPr>
          <w:rFonts w:ascii="Aptos" w:hAnsi="Aptos"/>
        </w:rPr>
        <w:t xml:space="preserve"> </w:t>
      </w:r>
      <w:proofErr w:type="spellStart"/>
      <w:r w:rsidRPr="00AF31A9">
        <w:rPr>
          <w:rFonts w:ascii="Aptos" w:hAnsi="Aptos"/>
        </w:rPr>
        <w:t>gweithgarwch</w:t>
      </w:r>
      <w:proofErr w:type="spellEnd"/>
      <w:r w:rsidRPr="00AF31A9">
        <w:rPr>
          <w:rFonts w:ascii="Aptos" w:hAnsi="Aptos"/>
        </w:rPr>
        <w:t xml:space="preserve"> </w:t>
      </w:r>
      <w:proofErr w:type="spellStart"/>
      <w:r w:rsidRPr="00AF31A9">
        <w:rPr>
          <w:rFonts w:ascii="Aptos" w:hAnsi="Aptos"/>
        </w:rPr>
        <w:t>cyfathrebu</w:t>
      </w:r>
      <w:proofErr w:type="spellEnd"/>
      <w:r w:rsidRPr="00AF31A9">
        <w:rPr>
          <w:rFonts w:ascii="Aptos" w:hAnsi="Aptos"/>
        </w:rPr>
        <w:t xml:space="preserve"> </w:t>
      </w:r>
      <w:proofErr w:type="gramStart"/>
      <w:r w:rsidRPr="00AF31A9">
        <w:rPr>
          <w:rFonts w:ascii="Aptos" w:hAnsi="Aptos"/>
        </w:rPr>
        <w:t>a</w:t>
      </w:r>
      <w:proofErr w:type="gramEnd"/>
      <w:r w:rsidRPr="00AF31A9">
        <w:rPr>
          <w:rFonts w:ascii="Aptos" w:hAnsi="Aptos"/>
        </w:rPr>
        <w:t xml:space="preserve"> </w:t>
      </w:r>
      <w:proofErr w:type="spellStart"/>
      <w:r w:rsidRPr="00AF31A9">
        <w:rPr>
          <w:rFonts w:ascii="Aptos" w:hAnsi="Aptos"/>
        </w:rPr>
        <w:t>arweinir</w:t>
      </w:r>
      <w:proofErr w:type="spellEnd"/>
      <w:r w:rsidRPr="00AF31A9">
        <w:rPr>
          <w:rFonts w:ascii="Aptos" w:hAnsi="Aptos"/>
        </w:rPr>
        <w:t xml:space="preserve"> </w:t>
      </w:r>
      <w:proofErr w:type="spellStart"/>
      <w:r w:rsidRPr="00AF31A9">
        <w:rPr>
          <w:rFonts w:ascii="Aptos" w:hAnsi="Aptos"/>
        </w:rPr>
        <w:t>gan</w:t>
      </w:r>
      <w:proofErr w:type="spellEnd"/>
      <w:r w:rsidRPr="00AF31A9">
        <w:rPr>
          <w:rFonts w:ascii="Aptos" w:hAnsi="Aptos"/>
        </w:rPr>
        <w:t xml:space="preserve"> y PCC </w:t>
      </w:r>
      <w:proofErr w:type="spellStart"/>
      <w:r w:rsidRPr="00AF31A9">
        <w:rPr>
          <w:rFonts w:ascii="Aptos" w:hAnsi="Aptos"/>
        </w:rPr>
        <w:t>lle</w:t>
      </w:r>
      <w:proofErr w:type="spellEnd"/>
      <w:r w:rsidRPr="00AF31A9">
        <w:rPr>
          <w:rFonts w:ascii="Aptos" w:hAnsi="Aptos"/>
        </w:rPr>
        <w:t xml:space="preserve"> </w:t>
      </w:r>
      <w:proofErr w:type="spellStart"/>
      <w:r w:rsidRPr="00AF31A9">
        <w:rPr>
          <w:rFonts w:ascii="Aptos" w:hAnsi="Aptos"/>
        </w:rPr>
        <w:t>gofynnir</w:t>
      </w:r>
      <w:proofErr w:type="spellEnd"/>
      <w:r w:rsidRPr="00AF31A9">
        <w:rPr>
          <w:rFonts w:ascii="Aptos" w:hAnsi="Aptos"/>
        </w:rPr>
        <w:t xml:space="preserve">. </w:t>
      </w:r>
    </w:p>
    <w:p w14:paraId="0957195B" w14:textId="77777777" w:rsidR="007F51CF" w:rsidRPr="00E046F7" w:rsidRDefault="007F51CF" w:rsidP="1174E0EB">
      <w:pPr>
        <w:spacing w:line="276" w:lineRule="auto"/>
        <w:jc w:val="both"/>
        <w:rPr>
          <w:rFonts w:ascii="Aptos" w:hAnsi="Aptos"/>
          <w:b/>
          <w:bCs/>
          <w:highlight w:val="yellow"/>
        </w:rPr>
      </w:pPr>
    </w:p>
    <w:p w14:paraId="6D745EA5" w14:textId="77777777" w:rsidR="00DE6E4E" w:rsidRPr="00E046F7" w:rsidRDefault="00DE6E4E" w:rsidP="00DE6E4E">
      <w:pPr>
        <w:spacing w:line="276" w:lineRule="auto"/>
        <w:rPr>
          <w:rFonts w:ascii="Aptos" w:hAnsi="Aptos"/>
          <w:u w:val="single"/>
        </w:rPr>
      </w:pPr>
    </w:p>
    <w:p w14:paraId="245FCEB0" w14:textId="77777777" w:rsidR="00844CC1" w:rsidRPr="00E046F7" w:rsidRDefault="00844CC1" w:rsidP="005E4E11">
      <w:pPr>
        <w:pStyle w:val="ListParagraph"/>
        <w:spacing w:line="276" w:lineRule="auto"/>
        <w:jc w:val="both"/>
        <w:rPr>
          <w:rFonts w:ascii="Aptos" w:hAnsi="Aptos"/>
          <w:u w:val="single"/>
        </w:rPr>
      </w:pPr>
    </w:p>
    <w:sectPr w:rsidR="00844CC1" w:rsidRPr="00E046F7" w:rsidSect="00143F84">
      <w:headerReference w:type="even" r:id="rId11"/>
      <w:headerReference w:type="default" r:id="rId12"/>
      <w:headerReference w:type="first" r:id="rId13"/>
      <w:pgSz w:w="11906" w:h="16838"/>
      <w:pgMar w:top="993" w:right="720" w:bottom="1134" w:left="720" w:header="340" w:footer="340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0EDE4FE" w14:textId="77777777" w:rsidR="00F67174" w:rsidRDefault="00F67174">
      <w:pPr>
        <w:spacing w:after="0" w:line="240" w:lineRule="auto"/>
      </w:pPr>
      <w:r>
        <w:separator/>
      </w:r>
    </w:p>
  </w:endnote>
  <w:endnote w:type="continuationSeparator" w:id="0">
    <w:p w14:paraId="6487A346" w14:textId="77777777" w:rsidR="00F67174" w:rsidRDefault="00F6717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Inter">
    <w:altName w:val="Cambria"/>
    <w:panose1 w:val="02000503000000020004"/>
    <w:charset w:val="00"/>
    <w:family w:val="auto"/>
    <w:pitch w:val="variable"/>
    <w:sig w:usb0="E0000AFF" w:usb1="5200A1FF" w:usb2="00000021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Inter Display SemiBold">
    <w:altName w:val="Calibri"/>
    <w:charset w:val="00"/>
    <w:family w:val="auto"/>
    <w:pitch w:val="variable"/>
    <w:sig w:usb0="E0000AFF" w:usb1="5200A1FF" w:usb2="00000021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ptos Black">
    <w:altName w:val="Arial Black"/>
    <w:charset w:val="00"/>
    <w:family w:val="swiss"/>
    <w:pitch w:val="variable"/>
    <w:sig w:usb0="20000287" w:usb1="00000003" w:usb2="00000000" w:usb3="00000000" w:csb0="0000019F" w:csb1="00000000"/>
  </w:font>
  <w:font w:name="Arial Nova">
    <w:charset w:val="00"/>
    <w:family w:val="swiss"/>
    <w:pitch w:val="variable"/>
    <w:sig w:usb0="0000028F" w:usb1="00000002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EE4D80C" w14:textId="77777777" w:rsidR="00F67174" w:rsidRDefault="00F67174">
      <w:pPr>
        <w:spacing w:after="0" w:line="240" w:lineRule="auto"/>
      </w:pPr>
      <w:r>
        <w:separator/>
      </w:r>
    </w:p>
  </w:footnote>
  <w:footnote w:type="continuationSeparator" w:id="0">
    <w:p w14:paraId="2C6C36F4" w14:textId="77777777" w:rsidR="00F67174" w:rsidRDefault="00F67174">
      <w:pPr>
        <w:spacing w:after="0" w:line="240" w:lineRule="auto"/>
      </w:pPr>
      <w:r>
        <w:continuationSeparator/>
      </w:r>
    </w:p>
  </w:footnote>
  <w:footnote w:id="1">
    <w:p w14:paraId="181E02AC" w14:textId="320FBDED" w:rsidR="005456D0" w:rsidRDefault="005456D0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hyperlink r:id="rId1" w:history="1">
        <w:r w:rsidRPr="0081437F">
          <w:rPr>
            <w:rStyle w:val="Hyperlink"/>
          </w:rPr>
          <w:t>Hot spot policing in England and Wales, year ending March 2023: Evaluation of Grip and bespoke-funded hot spot policing - GOV.UK</w:t>
        </w:r>
      </w:hyperlink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112402" w14:textId="77777777" w:rsidR="00372228" w:rsidRDefault="00000000">
    <w:pPr>
      <w:pStyle w:val="Header"/>
    </w:pPr>
    <w:r>
      <w:rPr>
        <w:noProof/>
      </w:rPr>
      <w:pict w14:anchorId="3DCF8CA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97579157" o:spid="_x0000_s3073" type="#_x0000_t75" style="position:absolute;margin-left:0;margin-top:0;width:595.2pt;height:841.9pt;z-index:-251657216;mso-position-horizontal:center;mso-position-horizontal-relative:margin;mso-position-vertical:center;mso-position-vertical-relative:margin" o:allowincell="f">
          <v:imagedata r:id="rId1" o:title="PCC_Microsoft Word Template_Inner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795250791"/>
      <w:docPartObj>
        <w:docPartGallery w:val="Page Numbers (Top of Page)"/>
        <w:docPartUnique/>
      </w:docPartObj>
    </w:sdtPr>
    <w:sdtEndPr>
      <w:rPr>
        <w:rFonts w:ascii="Aptos" w:hAnsi="Aptos"/>
        <w:noProof/>
        <w:sz w:val="18"/>
        <w:szCs w:val="18"/>
      </w:rPr>
    </w:sdtEndPr>
    <w:sdtContent>
      <w:p w14:paraId="1D936776" w14:textId="77777777" w:rsidR="00ED297B" w:rsidRPr="00722238" w:rsidRDefault="00000000" w:rsidP="00534BB6">
        <w:pPr>
          <w:pStyle w:val="Header"/>
          <w:spacing w:line="480" w:lineRule="auto"/>
          <w:jc w:val="right"/>
          <w:rPr>
            <w:rFonts w:ascii="Aptos" w:hAnsi="Aptos"/>
            <w:noProof/>
            <w:sz w:val="18"/>
            <w:szCs w:val="18"/>
          </w:rPr>
        </w:pPr>
        <w:r>
          <w:rPr>
            <w:rFonts w:ascii="Aptos" w:hAnsi="Aptos"/>
            <w:noProof/>
            <w:sz w:val="18"/>
            <w:szCs w:val="18"/>
          </w:rPr>
          <w:pict w14:anchorId="5E5473DB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WordPictureWatermark97579158" o:spid="_x0000_s3074" type="#_x0000_t75" style="position:absolute;left:0;text-align:left;margin-left:-36.1pt;margin-top:-33.5pt;width:595.2pt;height:841.9pt;z-index:-251656192;mso-position-horizontal-relative:margin;mso-position-vertical-relative:margin" o:allowincell="f">
              <v:imagedata r:id="rId1" o:title="PCC_Microsoft Word Template_Inner"/>
              <w10:wrap anchorx="margin" anchory="margin"/>
            </v:shape>
          </w:pict>
        </w:r>
        <w:r w:rsidR="000E0233" w:rsidRPr="00722238">
          <w:rPr>
            <w:rFonts w:ascii="Aptos" w:hAnsi="Aptos"/>
            <w:sz w:val="18"/>
            <w:szCs w:val="18"/>
          </w:rPr>
          <w:fldChar w:fldCharType="begin"/>
        </w:r>
        <w:r w:rsidR="000E0233" w:rsidRPr="00722238">
          <w:rPr>
            <w:rFonts w:ascii="Aptos" w:hAnsi="Aptos"/>
            <w:sz w:val="18"/>
            <w:szCs w:val="18"/>
          </w:rPr>
          <w:instrText xml:space="preserve"> PAGE   \* MERGEFORMAT </w:instrText>
        </w:r>
        <w:r w:rsidR="000E0233" w:rsidRPr="00722238">
          <w:rPr>
            <w:rFonts w:ascii="Aptos" w:hAnsi="Aptos"/>
            <w:sz w:val="18"/>
            <w:szCs w:val="18"/>
          </w:rPr>
          <w:fldChar w:fldCharType="separate"/>
        </w:r>
        <w:r w:rsidR="000E0233" w:rsidRPr="00722238">
          <w:rPr>
            <w:rFonts w:ascii="Aptos" w:hAnsi="Aptos"/>
            <w:noProof/>
            <w:sz w:val="18"/>
            <w:szCs w:val="18"/>
          </w:rPr>
          <w:t>2</w:t>
        </w:r>
        <w:r w:rsidR="000E0233" w:rsidRPr="00722238">
          <w:rPr>
            <w:rFonts w:ascii="Aptos" w:hAnsi="Aptos"/>
            <w:noProof/>
            <w:sz w:val="18"/>
            <w:szCs w:val="18"/>
          </w:rPr>
          <w:fldChar w:fldCharType="end"/>
        </w:r>
      </w:p>
    </w:sdtContent>
  </w:sdt>
  <w:p w14:paraId="3AF4CC72" w14:textId="77777777" w:rsidR="00372228" w:rsidRPr="00372228" w:rsidRDefault="00372228">
    <w:pPr>
      <w:pStyle w:val="Header"/>
      <w:rPr>
        <w:rFonts w:ascii="Arial Nova" w:hAnsi="Arial Nova"/>
        <w:sz w:val="18"/>
        <w:szCs w:val="18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CFEC848" w14:textId="77777777" w:rsidR="003E7B5B" w:rsidRDefault="00000000">
    <w:pPr>
      <w:pStyle w:val="Header"/>
    </w:pPr>
    <w:r>
      <w:rPr>
        <w:noProof/>
      </w:rPr>
      <w:pict w14:anchorId="68ED7C70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97579156" o:spid="_x0000_s3075" type="#_x0000_t75" style="position:absolute;margin-left:0;margin-top:0;width:595.2pt;height:841.9pt;z-index:-251658240;mso-position-horizontal:center;mso-position-horizontal-relative:margin;mso-position-vertical:center;mso-position-vertical-relative:margin" o:allowincell="f">
          <v:imagedata r:id="rId1" o:title="PCC_Microsoft Word Template_Inner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3A6EB3"/>
    <w:multiLevelType w:val="hybridMultilevel"/>
    <w:tmpl w:val="4BC2B8D0"/>
    <w:lvl w:ilvl="0" w:tplc="F31C1CD2">
      <w:start w:val="1"/>
      <w:numFmt w:val="bullet"/>
      <w:lvlText w:val="-"/>
      <w:lvlJc w:val="left"/>
      <w:pPr>
        <w:ind w:left="720" w:hanging="360"/>
      </w:pPr>
      <w:rPr>
        <w:rFonts w:ascii="Inter" w:eastAsiaTheme="minorHAnsi" w:hAnsi="Inter" w:cstheme="minorBidi" w:hint="default"/>
        <w:sz w:val="20"/>
        <w:u w:val="none"/>
      </w:rPr>
    </w:lvl>
    <w:lvl w:ilvl="1" w:tplc="11D2250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B803E3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87CA076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0D0B71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D345F8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72ED9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E0E2C8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F0AB60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4448B1"/>
    <w:multiLevelType w:val="hybridMultilevel"/>
    <w:tmpl w:val="50A40674"/>
    <w:lvl w:ilvl="0" w:tplc="C33EC084">
      <w:start w:val="1"/>
      <w:numFmt w:val="bullet"/>
      <w:lvlText w:val="-"/>
      <w:lvlJc w:val="left"/>
      <w:pPr>
        <w:ind w:left="720" w:hanging="360"/>
      </w:pPr>
      <w:rPr>
        <w:rFonts w:ascii="Inter Display SemiBold" w:eastAsiaTheme="minorHAnsi" w:hAnsi="Inter Display SemiBold" w:cstheme="minorBidi" w:hint="default"/>
      </w:rPr>
    </w:lvl>
    <w:lvl w:ilvl="1" w:tplc="25FECF4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AEA522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EACDAA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67006A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FACC16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896D67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30C362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3763DB4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7F6CFA"/>
    <w:multiLevelType w:val="hybridMultilevel"/>
    <w:tmpl w:val="4442F350"/>
    <w:lvl w:ilvl="0" w:tplc="3DC05BD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DD5478AE" w:tentative="1">
      <w:start w:val="1"/>
      <w:numFmt w:val="lowerLetter"/>
      <w:lvlText w:val="%2."/>
      <w:lvlJc w:val="left"/>
      <w:pPr>
        <w:ind w:left="1440" w:hanging="360"/>
      </w:pPr>
    </w:lvl>
    <w:lvl w:ilvl="2" w:tplc="12742CC2" w:tentative="1">
      <w:start w:val="1"/>
      <w:numFmt w:val="lowerRoman"/>
      <w:lvlText w:val="%3."/>
      <w:lvlJc w:val="right"/>
      <w:pPr>
        <w:ind w:left="2160" w:hanging="180"/>
      </w:pPr>
    </w:lvl>
    <w:lvl w:ilvl="3" w:tplc="73D06118" w:tentative="1">
      <w:start w:val="1"/>
      <w:numFmt w:val="decimal"/>
      <w:lvlText w:val="%4."/>
      <w:lvlJc w:val="left"/>
      <w:pPr>
        <w:ind w:left="2880" w:hanging="360"/>
      </w:pPr>
    </w:lvl>
    <w:lvl w:ilvl="4" w:tplc="3050F3EA" w:tentative="1">
      <w:start w:val="1"/>
      <w:numFmt w:val="lowerLetter"/>
      <w:lvlText w:val="%5."/>
      <w:lvlJc w:val="left"/>
      <w:pPr>
        <w:ind w:left="3600" w:hanging="360"/>
      </w:pPr>
    </w:lvl>
    <w:lvl w:ilvl="5" w:tplc="219229DA" w:tentative="1">
      <w:start w:val="1"/>
      <w:numFmt w:val="lowerRoman"/>
      <w:lvlText w:val="%6."/>
      <w:lvlJc w:val="right"/>
      <w:pPr>
        <w:ind w:left="4320" w:hanging="180"/>
      </w:pPr>
    </w:lvl>
    <w:lvl w:ilvl="6" w:tplc="102E309C" w:tentative="1">
      <w:start w:val="1"/>
      <w:numFmt w:val="decimal"/>
      <w:lvlText w:val="%7."/>
      <w:lvlJc w:val="left"/>
      <w:pPr>
        <w:ind w:left="5040" w:hanging="360"/>
      </w:pPr>
    </w:lvl>
    <w:lvl w:ilvl="7" w:tplc="27C2C652" w:tentative="1">
      <w:start w:val="1"/>
      <w:numFmt w:val="lowerLetter"/>
      <w:lvlText w:val="%8."/>
      <w:lvlJc w:val="left"/>
      <w:pPr>
        <w:ind w:left="5760" w:hanging="360"/>
      </w:pPr>
    </w:lvl>
    <w:lvl w:ilvl="8" w:tplc="DEFCF05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C856EBE"/>
    <w:multiLevelType w:val="hybridMultilevel"/>
    <w:tmpl w:val="5AF2660C"/>
    <w:lvl w:ilvl="0" w:tplc="D6A4091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B4B653C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7F2624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EA4293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0B087D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2268DF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4F2E52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C8E5C7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EA4E1A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FDC2286"/>
    <w:multiLevelType w:val="hybridMultilevel"/>
    <w:tmpl w:val="F664E898"/>
    <w:lvl w:ilvl="0" w:tplc="7A88161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ECC5356" w:tentative="1">
      <w:start w:val="1"/>
      <w:numFmt w:val="lowerLetter"/>
      <w:lvlText w:val="%2."/>
      <w:lvlJc w:val="left"/>
      <w:pPr>
        <w:ind w:left="1440" w:hanging="360"/>
      </w:pPr>
    </w:lvl>
    <w:lvl w:ilvl="2" w:tplc="6C50C3F8" w:tentative="1">
      <w:start w:val="1"/>
      <w:numFmt w:val="lowerRoman"/>
      <w:lvlText w:val="%3."/>
      <w:lvlJc w:val="right"/>
      <w:pPr>
        <w:ind w:left="2160" w:hanging="180"/>
      </w:pPr>
    </w:lvl>
    <w:lvl w:ilvl="3" w:tplc="B7F4914E" w:tentative="1">
      <w:start w:val="1"/>
      <w:numFmt w:val="decimal"/>
      <w:lvlText w:val="%4."/>
      <w:lvlJc w:val="left"/>
      <w:pPr>
        <w:ind w:left="2880" w:hanging="360"/>
      </w:pPr>
    </w:lvl>
    <w:lvl w:ilvl="4" w:tplc="F8A20BDE" w:tentative="1">
      <w:start w:val="1"/>
      <w:numFmt w:val="lowerLetter"/>
      <w:lvlText w:val="%5."/>
      <w:lvlJc w:val="left"/>
      <w:pPr>
        <w:ind w:left="3600" w:hanging="360"/>
      </w:pPr>
    </w:lvl>
    <w:lvl w:ilvl="5" w:tplc="9FC24F58" w:tentative="1">
      <w:start w:val="1"/>
      <w:numFmt w:val="lowerRoman"/>
      <w:lvlText w:val="%6."/>
      <w:lvlJc w:val="right"/>
      <w:pPr>
        <w:ind w:left="4320" w:hanging="180"/>
      </w:pPr>
    </w:lvl>
    <w:lvl w:ilvl="6" w:tplc="6F14D696" w:tentative="1">
      <w:start w:val="1"/>
      <w:numFmt w:val="decimal"/>
      <w:lvlText w:val="%7."/>
      <w:lvlJc w:val="left"/>
      <w:pPr>
        <w:ind w:left="5040" w:hanging="360"/>
      </w:pPr>
    </w:lvl>
    <w:lvl w:ilvl="7" w:tplc="C492B5AA" w:tentative="1">
      <w:start w:val="1"/>
      <w:numFmt w:val="lowerLetter"/>
      <w:lvlText w:val="%8."/>
      <w:lvlJc w:val="left"/>
      <w:pPr>
        <w:ind w:left="5760" w:hanging="360"/>
      </w:pPr>
    </w:lvl>
    <w:lvl w:ilvl="8" w:tplc="C82E456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7DE48A9"/>
    <w:multiLevelType w:val="hybridMultilevel"/>
    <w:tmpl w:val="75D29A04"/>
    <w:lvl w:ilvl="0" w:tplc="360CF23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608ACE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8AAA4F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666A8F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8BA87A0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F327CA4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172849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2549560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3E81E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9F46BC4"/>
    <w:multiLevelType w:val="hybridMultilevel"/>
    <w:tmpl w:val="039CDCCC"/>
    <w:lvl w:ilvl="0" w:tplc="99528E0E">
      <w:start w:val="1"/>
      <w:numFmt w:val="decimal"/>
      <w:lvlText w:val="%1."/>
      <w:lvlJc w:val="left"/>
      <w:pPr>
        <w:ind w:left="765" w:hanging="360"/>
      </w:pPr>
    </w:lvl>
    <w:lvl w:ilvl="1" w:tplc="19260EC0" w:tentative="1">
      <w:start w:val="1"/>
      <w:numFmt w:val="lowerLetter"/>
      <w:lvlText w:val="%2."/>
      <w:lvlJc w:val="left"/>
      <w:pPr>
        <w:ind w:left="1485" w:hanging="360"/>
      </w:pPr>
    </w:lvl>
    <w:lvl w:ilvl="2" w:tplc="3790F2C2" w:tentative="1">
      <w:start w:val="1"/>
      <w:numFmt w:val="lowerRoman"/>
      <w:lvlText w:val="%3."/>
      <w:lvlJc w:val="right"/>
      <w:pPr>
        <w:ind w:left="2205" w:hanging="180"/>
      </w:pPr>
    </w:lvl>
    <w:lvl w:ilvl="3" w:tplc="BF9A212A" w:tentative="1">
      <w:start w:val="1"/>
      <w:numFmt w:val="decimal"/>
      <w:lvlText w:val="%4."/>
      <w:lvlJc w:val="left"/>
      <w:pPr>
        <w:ind w:left="2925" w:hanging="360"/>
      </w:pPr>
    </w:lvl>
    <w:lvl w:ilvl="4" w:tplc="9FAC0440" w:tentative="1">
      <w:start w:val="1"/>
      <w:numFmt w:val="lowerLetter"/>
      <w:lvlText w:val="%5."/>
      <w:lvlJc w:val="left"/>
      <w:pPr>
        <w:ind w:left="3645" w:hanging="360"/>
      </w:pPr>
    </w:lvl>
    <w:lvl w:ilvl="5" w:tplc="6B7AB50E" w:tentative="1">
      <w:start w:val="1"/>
      <w:numFmt w:val="lowerRoman"/>
      <w:lvlText w:val="%6."/>
      <w:lvlJc w:val="right"/>
      <w:pPr>
        <w:ind w:left="4365" w:hanging="180"/>
      </w:pPr>
    </w:lvl>
    <w:lvl w:ilvl="6" w:tplc="590C8382" w:tentative="1">
      <w:start w:val="1"/>
      <w:numFmt w:val="decimal"/>
      <w:lvlText w:val="%7."/>
      <w:lvlJc w:val="left"/>
      <w:pPr>
        <w:ind w:left="5085" w:hanging="360"/>
      </w:pPr>
    </w:lvl>
    <w:lvl w:ilvl="7" w:tplc="A76C6B66" w:tentative="1">
      <w:start w:val="1"/>
      <w:numFmt w:val="lowerLetter"/>
      <w:lvlText w:val="%8."/>
      <w:lvlJc w:val="left"/>
      <w:pPr>
        <w:ind w:left="5805" w:hanging="360"/>
      </w:pPr>
    </w:lvl>
    <w:lvl w:ilvl="8" w:tplc="97A4DDB2" w:tentative="1">
      <w:start w:val="1"/>
      <w:numFmt w:val="lowerRoman"/>
      <w:lvlText w:val="%9."/>
      <w:lvlJc w:val="right"/>
      <w:pPr>
        <w:ind w:left="6525" w:hanging="180"/>
      </w:pPr>
    </w:lvl>
  </w:abstractNum>
  <w:abstractNum w:abstractNumId="7" w15:restartNumberingAfterBreak="0">
    <w:nsid w:val="1E112FFA"/>
    <w:multiLevelType w:val="hybridMultilevel"/>
    <w:tmpl w:val="6F545DFC"/>
    <w:lvl w:ilvl="0" w:tplc="AFCA7B6C">
      <w:start w:val="1"/>
      <w:numFmt w:val="decimal"/>
      <w:lvlText w:val="%1."/>
      <w:lvlJc w:val="left"/>
      <w:pPr>
        <w:ind w:left="720" w:hanging="360"/>
      </w:pPr>
    </w:lvl>
    <w:lvl w:ilvl="1" w:tplc="850CB714" w:tentative="1">
      <w:start w:val="1"/>
      <w:numFmt w:val="lowerLetter"/>
      <w:lvlText w:val="%2."/>
      <w:lvlJc w:val="left"/>
      <w:pPr>
        <w:ind w:left="1440" w:hanging="360"/>
      </w:pPr>
    </w:lvl>
    <w:lvl w:ilvl="2" w:tplc="283ABBE6" w:tentative="1">
      <w:start w:val="1"/>
      <w:numFmt w:val="lowerRoman"/>
      <w:lvlText w:val="%3."/>
      <w:lvlJc w:val="right"/>
      <w:pPr>
        <w:ind w:left="2160" w:hanging="180"/>
      </w:pPr>
    </w:lvl>
    <w:lvl w:ilvl="3" w:tplc="12EC66E6" w:tentative="1">
      <w:start w:val="1"/>
      <w:numFmt w:val="decimal"/>
      <w:lvlText w:val="%4."/>
      <w:lvlJc w:val="left"/>
      <w:pPr>
        <w:ind w:left="2880" w:hanging="360"/>
      </w:pPr>
    </w:lvl>
    <w:lvl w:ilvl="4" w:tplc="E042C930" w:tentative="1">
      <w:start w:val="1"/>
      <w:numFmt w:val="lowerLetter"/>
      <w:lvlText w:val="%5."/>
      <w:lvlJc w:val="left"/>
      <w:pPr>
        <w:ind w:left="3600" w:hanging="360"/>
      </w:pPr>
    </w:lvl>
    <w:lvl w:ilvl="5" w:tplc="B3205CDA" w:tentative="1">
      <w:start w:val="1"/>
      <w:numFmt w:val="lowerRoman"/>
      <w:lvlText w:val="%6."/>
      <w:lvlJc w:val="right"/>
      <w:pPr>
        <w:ind w:left="4320" w:hanging="180"/>
      </w:pPr>
    </w:lvl>
    <w:lvl w:ilvl="6" w:tplc="B510C73C" w:tentative="1">
      <w:start w:val="1"/>
      <w:numFmt w:val="decimal"/>
      <w:lvlText w:val="%7."/>
      <w:lvlJc w:val="left"/>
      <w:pPr>
        <w:ind w:left="5040" w:hanging="360"/>
      </w:pPr>
    </w:lvl>
    <w:lvl w:ilvl="7" w:tplc="E2B86336" w:tentative="1">
      <w:start w:val="1"/>
      <w:numFmt w:val="lowerLetter"/>
      <w:lvlText w:val="%8."/>
      <w:lvlJc w:val="left"/>
      <w:pPr>
        <w:ind w:left="5760" w:hanging="360"/>
      </w:pPr>
    </w:lvl>
    <w:lvl w:ilvl="8" w:tplc="9FA4F08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1335CA2"/>
    <w:multiLevelType w:val="hybridMultilevel"/>
    <w:tmpl w:val="FB54816C"/>
    <w:lvl w:ilvl="0" w:tplc="27986A4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0"/>
        <w:u w:val="none"/>
      </w:rPr>
    </w:lvl>
    <w:lvl w:ilvl="1" w:tplc="9496C1C2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748ECC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C262CC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2A0CCB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800969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6EED25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DCE83F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2802B9A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1AE3DEB"/>
    <w:multiLevelType w:val="hybridMultilevel"/>
    <w:tmpl w:val="5EC28EEA"/>
    <w:lvl w:ilvl="0" w:tplc="2AB6100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113ECBCA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8A429BFE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0C366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9572D928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840C2022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90AD9C0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3E4D788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FEE67964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2F004B6B"/>
    <w:multiLevelType w:val="hybridMultilevel"/>
    <w:tmpl w:val="0388D810"/>
    <w:lvl w:ilvl="0" w:tplc="4FF4BC4A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F7681BE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C224585C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499A2030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3F983010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497C7F9A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A4C22C4A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5BF08790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1AD4B6DE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30E86670"/>
    <w:multiLevelType w:val="multilevel"/>
    <w:tmpl w:val="519886F6"/>
    <w:lvl w:ilvl="0">
      <w:start w:val="1"/>
      <w:numFmt w:val="decimal"/>
      <w:lvlText w:val="%1.0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12" w15:restartNumberingAfterBreak="0">
    <w:nsid w:val="3197211E"/>
    <w:multiLevelType w:val="hybridMultilevel"/>
    <w:tmpl w:val="4F529416"/>
    <w:lvl w:ilvl="0" w:tplc="40BAB3F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2DCE518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D2CB770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A3C6E5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FBE4EB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27452AC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1168E7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190217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8440B5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5EB3A3B"/>
    <w:multiLevelType w:val="hybridMultilevel"/>
    <w:tmpl w:val="66EE13D2"/>
    <w:lvl w:ilvl="0" w:tplc="F912D90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DCEA7A3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700FA7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D6C302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288978C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8FCCD0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97893F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6A6245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D5C42E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6B04DEF"/>
    <w:multiLevelType w:val="hybridMultilevel"/>
    <w:tmpl w:val="812E698A"/>
    <w:lvl w:ilvl="0" w:tplc="9482E51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2D49F00" w:tentative="1">
      <w:start w:val="1"/>
      <w:numFmt w:val="lowerLetter"/>
      <w:lvlText w:val="%2."/>
      <w:lvlJc w:val="left"/>
      <w:pPr>
        <w:ind w:left="1440" w:hanging="360"/>
      </w:pPr>
    </w:lvl>
    <w:lvl w:ilvl="2" w:tplc="3DC4D8D2" w:tentative="1">
      <w:start w:val="1"/>
      <w:numFmt w:val="lowerRoman"/>
      <w:lvlText w:val="%3."/>
      <w:lvlJc w:val="right"/>
      <w:pPr>
        <w:ind w:left="2160" w:hanging="180"/>
      </w:pPr>
    </w:lvl>
    <w:lvl w:ilvl="3" w:tplc="8F5EB044" w:tentative="1">
      <w:start w:val="1"/>
      <w:numFmt w:val="decimal"/>
      <w:lvlText w:val="%4."/>
      <w:lvlJc w:val="left"/>
      <w:pPr>
        <w:ind w:left="2880" w:hanging="360"/>
      </w:pPr>
    </w:lvl>
    <w:lvl w:ilvl="4" w:tplc="90103E80" w:tentative="1">
      <w:start w:val="1"/>
      <w:numFmt w:val="lowerLetter"/>
      <w:lvlText w:val="%5."/>
      <w:lvlJc w:val="left"/>
      <w:pPr>
        <w:ind w:left="3600" w:hanging="360"/>
      </w:pPr>
    </w:lvl>
    <w:lvl w:ilvl="5" w:tplc="15969696" w:tentative="1">
      <w:start w:val="1"/>
      <w:numFmt w:val="lowerRoman"/>
      <w:lvlText w:val="%6."/>
      <w:lvlJc w:val="right"/>
      <w:pPr>
        <w:ind w:left="4320" w:hanging="180"/>
      </w:pPr>
    </w:lvl>
    <w:lvl w:ilvl="6" w:tplc="7C0A1694" w:tentative="1">
      <w:start w:val="1"/>
      <w:numFmt w:val="decimal"/>
      <w:lvlText w:val="%7."/>
      <w:lvlJc w:val="left"/>
      <w:pPr>
        <w:ind w:left="5040" w:hanging="360"/>
      </w:pPr>
    </w:lvl>
    <w:lvl w:ilvl="7" w:tplc="B178B93A" w:tentative="1">
      <w:start w:val="1"/>
      <w:numFmt w:val="lowerLetter"/>
      <w:lvlText w:val="%8."/>
      <w:lvlJc w:val="left"/>
      <w:pPr>
        <w:ind w:left="5760" w:hanging="360"/>
      </w:pPr>
    </w:lvl>
    <w:lvl w:ilvl="8" w:tplc="69427674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73B1F9F"/>
    <w:multiLevelType w:val="hybridMultilevel"/>
    <w:tmpl w:val="89CCEB82"/>
    <w:lvl w:ilvl="0" w:tplc="3440F388">
      <w:start w:val="1"/>
      <w:numFmt w:val="bullet"/>
      <w:lvlText w:val=""/>
      <w:lvlJc w:val="left"/>
      <w:pPr>
        <w:ind w:left="1125" w:hanging="360"/>
      </w:pPr>
      <w:rPr>
        <w:rFonts w:ascii="Symbol" w:hAnsi="Symbol" w:hint="default"/>
      </w:rPr>
    </w:lvl>
    <w:lvl w:ilvl="1" w:tplc="3C945D28" w:tentative="1">
      <w:start w:val="1"/>
      <w:numFmt w:val="bullet"/>
      <w:lvlText w:val="o"/>
      <w:lvlJc w:val="left"/>
      <w:pPr>
        <w:ind w:left="1845" w:hanging="360"/>
      </w:pPr>
      <w:rPr>
        <w:rFonts w:ascii="Courier New" w:hAnsi="Courier New" w:cs="Courier New" w:hint="default"/>
      </w:rPr>
    </w:lvl>
    <w:lvl w:ilvl="2" w:tplc="24C28D82" w:tentative="1">
      <w:start w:val="1"/>
      <w:numFmt w:val="bullet"/>
      <w:lvlText w:val=""/>
      <w:lvlJc w:val="left"/>
      <w:pPr>
        <w:ind w:left="2565" w:hanging="360"/>
      </w:pPr>
      <w:rPr>
        <w:rFonts w:ascii="Wingdings" w:hAnsi="Wingdings" w:hint="default"/>
      </w:rPr>
    </w:lvl>
    <w:lvl w:ilvl="3" w:tplc="2BBC2670" w:tentative="1">
      <w:start w:val="1"/>
      <w:numFmt w:val="bullet"/>
      <w:lvlText w:val=""/>
      <w:lvlJc w:val="left"/>
      <w:pPr>
        <w:ind w:left="3285" w:hanging="360"/>
      </w:pPr>
      <w:rPr>
        <w:rFonts w:ascii="Symbol" w:hAnsi="Symbol" w:hint="default"/>
      </w:rPr>
    </w:lvl>
    <w:lvl w:ilvl="4" w:tplc="FC7CD196" w:tentative="1">
      <w:start w:val="1"/>
      <w:numFmt w:val="bullet"/>
      <w:lvlText w:val="o"/>
      <w:lvlJc w:val="left"/>
      <w:pPr>
        <w:ind w:left="4005" w:hanging="360"/>
      </w:pPr>
      <w:rPr>
        <w:rFonts w:ascii="Courier New" w:hAnsi="Courier New" w:cs="Courier New" w:hint="default"/>
      </w:rPr>
    </w:lvl>
    <w:lvl w:ilvl="5" w:tplc="FFF284BC" w:tentative="1">
      <w:start w:val="1"/>
      <w:numFmt w:val="bullet"/>
      <w:lvlText w:val=""/>
      <w:lvlJc w:val="left"/>
      <w:pPr>
        <w:ind w:left="4725" w:hanging="360"/>
      </w:pPr>
      <w:rPr>
        <w:rFonts w:ascii="Wingdings" w:hAnsi="Wingdings" w:hint="default"/>
      </w:rPr>
    </w:lvl>
    <w:lvl w:ilvl="6" w:tplc="A128241C" w:tentative="1">
      <w:start w:val="1"/>
      <w:numFmt w:val="bullet"/>
      <w:lvlText w:val=""/>
      <w:lvlJc w:val="left"/>
      <w:pPr>
        <w:ind w:left="5445" w:hanging="360"/>
      </w:pPr>
      <w:rPr>
        <w:rFonts w:ascii="Symbol" w:hAnsi="Symbol" w:hint="default"/>
      </w:rPr>
    </w:lvl>
    <w:lvl w:ilvl="7" w:tplc="C818EBA4" w:tentative="1">
      <w:start w:val="1"/>
      <w:numFmt w:val="bullet"/>
      <w:lvlText w:val="o"/>
      <w:lvlJc w:val="left"/>
      <w:pPr>
        <w:ind w:left="6165" w:hanging="360"/>
      </w:pPr>
      <w:rPr>
        <w:rFonts w:ascii="Courier New" w:hAnsi="Courier New" w:cs="Courier New" w:hint="default"/>
      </w:rPr>
    </w:lvl>
    <w:lvl w:ilvl="8" w:tplc="7196E700" w:tentative="1">
      <w:start w:val="1"/>
      <w:numFmt w:val="bullet"/>
      <w:lvlText w:val=""/>
      <w:lvlJc w:val="left"/>
      <w:pPr>
        <w:ind w:left="6885" w:hanging="360"/>
      </w:pPr>
      <w:rPr>
        <w:rFonts w:ascii="Wingdings" w:hAnsi="Wingdings" w:hint="default"/>
      </w:rPr>
    </w:lvl>
  </w:abstractNum>
  <w:abstractNum w:abstractNumId="16" w15:restartNumberingAfterBreak="0">
    <w:nsid w:val="39437014"/>
    <w:multiLevelType w:val="hybridMultilevel"/>
    <w:tmpl w:val="899A51CC"/>
    <w:lvl w:ilvl="0" w:tplc="A6D6F7C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5E76634C" w:tentative="1">
      <w:start w:val="1"/>
      <w:numFmt w:val="lowerLetter"/>
      <w:lvlText w:val="%2."/>
      <w:lvlJc w:val="left"/>
      <w:pPr>
        <w:ind w:left="1080" w:hanging="360"/>
      </w:pPr>
    </w:lvl>
    <w:lvl w:ilvl="2" w:tplc="D7323C86" w:tentative="1">
      <w:start w:val="1"/>
      <w:numFmt w:val="lowerRoman"/>
      <w:lvlText w:val="%3."/>
      <w:lvlJc w:val="right"/>
      <w:pPr>
        <w:ind w:left="1800" w:hanging="180"/>
      </w:pPr>
    </w:lvl>
    <w:lvl w:ilvl="3" w:tplc="31A8408E" w:tentative="1">
      <w:start w:val="1"/>
      <w:numFmt w:val="decimal"/>
      <w:lvlText w:val="%4."/>
      <w:lvlJc w:val="left"/>
      <w:pPr>
        <w:ind w:left="2520" w:hanging="360"/>
      </w:pPr>
    </w:lvl>
    <w:lvl w:ilvl="4" w:tplc="E96087D8" w:tentative="1">
      <w:start w:val="1"/>
      <w:numFmt w:val="lowerLetter"/>
      <w:lvlText w:val="%5."/>
      <w:lvlJc w:val="left"/>
      <w:pPr>
        <w:ind w:left="3240" w:hanging="360"/>
      </w:pPr>
    </w:lvl>
    <w:lvl w:ilvl="5" w:tplc="D424009E" w:tentative="1">
      <w:start w:val="1"/>
      <w:numFmt w:val="lowerRoman"/>
      <w:lvlText w:val="%6."/>
      <w:lvlJc w:val="right"/>
      <w:pPr>
        <w:ind w:left="3960" w:hanging="180"/>
      </w:pPr>
    </w:lvl>
    <w:lvl w:ilvl="6" w:tplc="F2B81548" w:tentative="1">
      <w:start w:val="1"/>
      <w:numFmt w:val="decimal"/>
      <w:lvlText w:val="%7."/>
      <w:lvlJc w:val="left"/>
      <w:pPr>
        <w:ind w:left="4680" w:hanging="360"/>
      </w:pPr>
    </w:lvl>
    <w:lvl w:ilvl="7" w:tplc="E73454E6" w:tentative="1">
      <w:start w:val="1"/>
      <w:numFmt w:val="lowerLetter"/>
      <w:lvlText w:val="%8."/>
      <w:lvlJc w:val="left"/>
      <w:pPr>
        <w:ind w:left="5400" w:hanging="360"/>
      </w:pPr>
    </w:lvl>
    <w:lvl w:ilvl="8" w:tplc="77FEA70A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3D192157"/>
    <w:multiLevelType w:val="hybridMultilevel"/>
    <w:tmpl w:val="85B059F2"/>
    <w:lvl w:ilvl="0" w:tplc="4410A36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906FD2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B747A24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2E461C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9DA3BD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0FC7EE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09A1D7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53E1BC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A34A570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8D84039"/>
    <w:multiLevelType w:val="hybridMultilevel"/>
    <w:tmpl w:val="0F160030"/>
    <w:lvl w:ilvl="0" w:tplc="9424B29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08EA9E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F9A748A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37A48F0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556A37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1D667C0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56A664E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B489D3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6BE11F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F7500ED"/>
    <w:multiLevelType w:val="hybridMultilevel"/>
    <w:tmpl w:val="8B720E1C"/>
    <w:lvl w:ilvl="0" w:tplc="AEC8DECC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CED4176E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351CE31E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9DE292B2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60AE8A1A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87CE601A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EC23F8C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50F67A0E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1DA2ADC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 w15:restartNumberingAfterBreak="0">
    <w:nsid w:val="516E336B"/>
    <w:multiLevelType w:val="hybridMultilevel"/>
    <w:tmpl w:val="C0A89892"/>
    <w:lvl w:ilvl="0" w:tplc="2548AB1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1C837FE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70827D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3F002B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E3AB27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15499FA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8E4DA8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E727622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686E8A2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45B5BC9"/>
    <w:multiLevelType w:val="hybridMultilevel"/>
    <w:tmpl w:val="CFF20D50"/>
    <w:lvl w:ilvl="0" w:tplc="C99E6F84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BC32774A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E8AE0FD0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ADEE162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FB160C54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6BCCEE70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56AAED2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B9A32DE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D862A3A6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 w15:restartNumberingAfterBreak="0">
    <w:nsid w:val="5D607C47"/>
    <w:multiLevelType w:val="hybridMultilevel"/>
    <w:tmpl w:val="E4763742"/>
    <w:lvl w:ilvl="0" w:tplc="C276DD7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6458DAA0" w:tentative="1">
      <w:start w:val="1"/>
      <w:numFmt w:val="lowerLetter"/>
      <w:lvlText w:val="%2."/>
      <w:lvlJc w:val="left"/>
      <w:pPr>
        <w:ind w:left="1440" w:hanging="360"/>
      </w:pPr>
    </w:lvl>
    <w:lvl w:ilvl="2" w:tplc="E4E4B76A" w:tentative="1">
      <w:start w:val="1"/>
      <w:numFmt w:val="lowerRoman"/>
      <w:lvlText w:val="%3."/>
      <w:lvlJc w:val="right"/>
      <w:pPr>
        <w:ind w:left="2160" w:hanging="180"/>
      </w:pPr>
    </w:lvl>
    <w:lvl w:ilvl="3" w:tplc="F5DCBB58" w:tentative="1">
      <w:start w:val="1"/>
      <w:numFmt w:val="decimal"/>
      <w:lvlText w:val="%4."/>
      <w:lvlJc w:val="left"/>
      <w:pPr>
        <w:ind w:left="2880" w:hanging="360"/>
      </w:pPr>
    </w:lvl>
    <w:lvl w:ilvl="4" w:tplc="9572A152" w:tentative="1">
      <w:start w:val="1"/>
      <w:numFmt w:val="lowerLetter"/>
      <w:lvlText w:val="%5."/>
      <w:lvlJc w:val="left"/>
      <w:pPr>
        <w:ind w:left="3600" w:hanging="360"/>
      </w:pPr>
    </w:lvl>
    <w:lvl w:ilvl="5" w:tplc="5AC00416" w:tentative="1">
      <w:start w:val="1"/>
      <w:numFmt w:val="lowerRoman"/>
      <w:lvlText w:val="%6."/>
      <w:lvlJc w:val="right"/>
      <w:pPr>
        <w:ind w:left="4320" w:hanging="180"/>
      </w:pPr>
    </w:lvl>
    <w:lvl w:ilvl="6" w:tplc="0E460F28" w:tentative="1">
      <w:start w:val="1"/>
      <w:numFmt w:val="decimal"/>
      <w:lvlText w:val="%7."/>
      <w:lvlJc w:val="left"/>
      <w:pPr>
        <w:ind w:left="5040" w:hanging="360"/>
      </w:pPr>
    </w:lvl>
    <w:lvl w:ilvl="7" w:tplc="D4F8E97C" w:tentative="1">
      <w:start w:val="1"/>
      <w:numFmt w:val="lowerLetter"/>
      <w:lvlText w:val="%8."/>
      <w:lvlJc w:val="left"/>
      <w:pPr>
        <w:ind w:left="5760" w:hanging="360"/>
      </w:pPr>
    </w:lvl>
    <w:lvl w:ilvl="8" w:tplc="CA9C41A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E2C03A4"/>
    <w:multiLevelType w:val="hybridMultilevel"/>
    <w:tmpl w:val="B866D6FE"/>
    <w:lvl w:ilvl="0" w:tplc="11C4F8AA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1CC06944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E9E451B0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32C29DC6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2578C100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D848E048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BEA8DB38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90A69306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C374E312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 w15:restartNumberingAfterBreak="0">
    <w:nsid w:val="60F84436"/>
    <w:multiLevelType w:val="hybridMultilevel"/>
    <w:tmpl w:val="2D9624F8"/>
    <w:lvl w:ilvl="0" w:tplc="F4EEF0A2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3DE2962A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32F8DA38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A20ACE6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A6B86108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E64ED860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9AECD886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465DA0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FCC545E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 w15:restartNumberingAfterBreak="0">
    <w:nsid w:val="62971397"/>
    <w:multiLevelType w:val="hybridMultilevel"/>
    <w:tmpl w:val="5350B972"/>
    <w:lvl w:ilvl="0" w:tplc="199CE1EA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799A914C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B1A6AAA2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9BE665F6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E730D06A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220CA11A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E13A2B08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5FD261DC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D1727A66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6" w15:restartNumberingAfterBreak="0">
    <w:nsid w:val="65152DE4"/>
    <w:multiLevelType w:val="hybridMultilevel"/>
    <w:tmpl w:val="77DEFDC4"/>
    <w:lvl w:ilvl="0" w:tplc="B32E95D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D5E4F1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57A6FE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F7EF768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AB0C3A6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39C463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7C09AD4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242FF74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8A863A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5215F8F"/>
    <w:multiLevelType w:val="hybridMultilevel"/>
    <w:tmpl w:val="3B6CE7CE"/>
    <w:lvl w:ilvl="0" w:tplc="3F340FF6">
      <w:start w:val="1"/>
      <w:numFmt w:val="bullet"/>
      <w:lvlText w:val="-"/>
      <w:lvlJc w:val="left"/>
      <w:pPr>
        <w:ind w:left="720" w:hanging="360"/>
      </w:pPr>
      <w:rPr>
        <w:rFonts w:ascii="Inter" w:eastAsiaTheme="minorHAnsi" w:hAnsi="Inter" w:cstheme="minorBidi" w:hint="default"/>
        <w:sz w:val="20"/>
        <w:u w:val="none"/>
      </w:rPr>
    </w:lvl>
    <w:lvl w:ilvl="1" w:tplc="B2E0E1A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8FE3496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756566E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D23ED2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AFE67A6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54C6DCC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A6C84DC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840F586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90E7B89"/>
    <w:multiLevelType w:val="hybridMultilevel"/>
    <w:tmpl w:val="FC224480"/>
    <w:lvl w:ilvl="0" w:tplc="5124215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894D3BA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740397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97A54CC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9469AE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9064682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C726CC8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094AC6A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CE248B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B8E0642"/>
    <w:multiLevelType w:val="hybridMultilevel"/>
    <w:tmpl w:val="88C6B87A"/>
    <w:lvl w:ilvl="0" w:tplc="C0D89EEC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FE43AA2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E776163E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90582A0E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D9C84ECE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C8FE5E74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FE3613D4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313C1ABE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3E0A61B2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0" w15:restartNumberingAfterBreak="0">
    <w:nsid w:val="6CBE0393"/>
    <w:multiLevelType w:val="hybridMultilevel"/>
    <w:tmpl w:val="9D7891A4"/>
    <w:lvl w:ilvl="0" w:tplc="4230A91C">
      <w:start w:val="1"/>
      <w:numFmt w:val="bullet"/>
      <w:lvlText w:val=""/>
      <w:lvlJc w:val="left"/>
      <w:pPr>
        <w:ind w:left="763" w:hanging="360"/>
      </w:pPr>
      <w:rPr>
        <w:rFonts w:ascii="Symbol" w:hAnsi="Symbol" w:hint="default"/>
      </w:rPr>
    </w:lvl>
    <w:lvl w:ilvl="1" w:tplc="1F58EFEA" w:tentative="1">
      <w:start w:val="1"/>
      <w:numFmt w:val="bullet"/>
      <w:lvlText w:val="o"/>
      <w:lvlJc w:val="left"/>
      <w:pPr>
        <w:ind w:left="1483" w:hanging="360"/>
      </w:pPr>
      <w:rPr>
        <w:rFonts w:ascii="Courier New" w:hAnsi="Courier New" w:cs="Courier New" w:hint="default"/>
      </w:rPr>
    </w:lvl>
    <w:lvl w:ilvl="2" w:tplc="6BAE848C" w:tentative="1">
      <w:start w:val="1"/>
      <w:numFmt w:val="bullet"/>
      <w:lvlText w:val=""/>
      <w:lvlJc w:val="left"/>
      <w:pPr>
        <w:ind w:left="2203" w:hanging="360"/>
      </w:pPr>
      <w:rPr>
        <w:rFonts w:ascii="Wingdings" w:hAnsi="Wingdings" w:hint="default"/>
      </w:rPr>
    </w:lvl>
    <w:lvl w:ilvl="3" w:tplc="62049A8C" w:tentative="1">
      <w:start w:val="1"/>
      <w:numFmt w:val="bullet"/>
      <w:lvlText w:val=""/>
      <w:lvlJc w:val="left"/>
      <w:pPr>
        <w:ind w:left="2923" w:hanging="360"/>
      </w:pPr>
      <w:rPr>
        <w:rFonts w:ascii="Symbol" w:hAnsi="Symbol" w:hint="default"/>
      </w:rPr>
    </w:lvl>
    <w:lvl w:ilvl="4" w:tplc="6E52987C" w:tentative="1">
      <w:start w:val="1"/>
      <w:numFmt w:val="bullet"/>
      <w:lvlText w:val="o"/>
      <w:lvlJc w:val="left"/>
      <w:pPr>
        <w:ind w:left="3643" w:hanging="360"/>
      </w:pPr>
      <w:rPr>
        <w:rFonts w:ascii="Courier New" w:hAnsi="Courier New" w:cs="Courier New" w:hint="default"/>
      </w:rPr>
    </w:lvl>
    <w:lvl w:ilvl="5" w:tplc="3D5C5640" w:tentative="1">
      <w:start w:val="1"/>
      <w:numFmt w:val="bullet"/>
      <w:lvlText w:val=""/>
      <w:lvlJc w:val="left"/>
      <w:pPr>
        <w:ind w:left="4363" w:hanging="360"/>
      </w:pPr>
      <w:rPr>
        <w:rFonts w:ascii="Wingdings" w:hAnsi="Wingdings" w:hint="default"/>
      </w:rPr>
    </w:lvl>
    <w:lvl w:ilvl="6" w:tplc="4A1C8002" w:tentative="1">
      <w:start w:val="1"/>
      <w:numFmt w:val="bullet"/>
      <w:lvlText w:val=""/>
      <w:lvlJc w:val="left"/>
      <w:pPr>
        <w:ind w:left="5083" w:hanging="360"/>
      </w:pPr>
      <w:rPr>
        <w:rFonts w:ascii="Symbol" w:hAnsi="Symbol" w:hint="default"/>
      </w:rPr>
    </w:lvl>
    <w:lvl w:ilvl="7" w:tplc="44B2F586" w:tentative="1">
      <w:start w:val="1"/>
      <w:numFmt w:val="bullet"/>
      <w:lvlText w:val="o"/>
      <w:lvlJc w:val="left"/>
      <w:pPr>
        <w:ind w:left="5803" w:hanging="360"/>
      </w:pPr>
      <w:rPr>
        <w:rFonts w:ascii="Courier New" w:hAnsi="Courier New" w:cs="Courier New" w:hint="default"/>
      </w:rPr>
    </w:lvl>
    <w:lvl w:ilvl="8" w:tplc="D13C81D4" w:tentative="1">
      <w:start w:val="1"/>
      <w:numFmt w:val="bullet"/>
      <w:lvlText w:val=""/>
      <w:lvlJc w:val="left"/>
      <w:pPr>
        <w:ind w:left="6523" w:hanging="360"/>
      </w:pPr>
      <w:rPr>
        <w:rFonts w:ascii="Wingdings" w:hAnsi="Wingdings" w:hint="default"/>
      </w:rPr>
    </w:lvl>
  </w:abstractNum>
  <w:abstractNum w:abstractNumId="31" w15:restartNumberingAfterBreak="0">
    <w:nsid w:val="6E8D5504"/>
    <w:multiLevelType w:val="hybridMultilevel"/>
    <w:tmpl w:val="8A16D34E"/>
    <w:lvl w:ilvl="0" w:tplc="07D6F72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E3749276" w:tentative="1">
      <w:start w:val="1"/>
      <w:numFmt w:val="lowerLetter"/>
      <w:lvlText w:val="%2."/>
      <w:lvlJc w:val="left"/>
      <w:pPr>
        <w:ind w:left="1440" w:hanging="360"/>
      </w:pPr>
    </w:lvl>
    <w:lvl w:ilvl="2" w:tplc="57826E66" w:tentative="1">
      <w:start w:val="1"/>
      <w:numFmt w:val="lowerRoman"/>
      <w:lvlText w:val="%3."/>
      <w:lvlJc w:val="right"/>
      <w:pPr>
        <w:ind w:left="2160" w:hanging="180"/>
      </w:pPr>
    </w:lvl>
    <w:lvl w:ilvl="3" w:tplc="B2C25544" w:tentative="1">
      <w:start w:val="1"/>
      <w:numFmt w:val="decimal"/>
      <w:lvlText w:val="%4."/>
      <w:lvlJc w:val="left"/>
      <w:pPr>
        <w:ind w:left="2880" w:hanging="360"/>
      </w:pPr>
    </w:lvl>
    <w:lvl w:ilvl="4" w:tplc="A18A96A8" w:tentative="1">
      <w:start w:val="1"/>
      <w:numFmt w:val="lowerLetter"/>
      <w:lvlText w:val="%5."/>
      <w:lvlJc w:val="left"/>
      <w:pPr>
        <w:ind w:left="3600" w:hanging="360"/>
      </w:pPr>
    </w:lvl>
    <w:lvl w:ilvl="5" w:tplc="11600316" w:tentative="1">
      <w:start w:val="1"/>
      <w:numFmt w:val="lowerRoman"/>
      <w:lvlText w:val="%6."/>
      <w:lvlJc w:val="right"/>
      <w:pPr>
        <w:ind w:left="4320" w:hanging="180"/>
      </w:pPr>
    </w:lvl>
    <w:lvl w:ilvl="6" w:tplc="E346A406" w:tentative="1">
      <w:start w:val="1"/>
      <w:numFmt w:val="decimal"/>
      <w:lvlText w:val="%7."/>
      <w:lvlJc w:val="left"/>
      <w:pPr>
        <w:ind w:left="5040" w:hanging="360"/>
      </w:pPr>
    </w:lvl>
    <w:lvl w:ilvl="7" w:tplc="012ADF24" w:tentative="1">
      <w:start w:val="1"/>
      <w:numFmt w:val="lowerLetter"/>
      <w:lvlText w:val="%8."/>
      <w:lvlJc w:val="left"/>
      <w:pPr>
        <w:ind w:left="5760" w:hanging="360"/>
      </w:pPr>
    </w:lvl>
    <w:lvl w:ilvl="8" w:tplc="06F40A54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FD629A9"/>
    <w:multiLevelType w:val="hybridMultilevel"/>
    <w:tmpl w:val="BED8EB68"/>
    <w:lvl w:ilvl="0" w:tplc="2BB87FF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AAFC0B82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CC128080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00EE58C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C5389CCE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A7C5C52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6489CE8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0587332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A9CA3842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3" w15:restartNumberingAfterBreak="0">
    <w:nsid w:val="72074D53"/>
    <w:multiLevelType w:val="hybridMultilevel"/>
    <w:tmpl w:val="7C8EAF2C"/>
    <w:lvl w:ilvl="0" w:tplc="6DFE3CF6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12EA0B3C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62A1794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FA983686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3765C94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CB4A4BE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A6EEA646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7AB634AE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B94F96C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4" w15:restartNumberingAfterBreak="0">
    <w:nsid w:val="79E924F9"/>
    <w:multiLevelType w:val="multilevel"/>
    <w:tmpl w:val="2E4EE7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019357939">
    <w:abstractNumId w:val="21"/>
  </w:num>
  <w:num w:numId="2" w16cid:durableId="875774956">
    <w:abstractNumId w:val="19"/>
  </w:num>
  <w:num w:numId="3" w16cid:durableId="1682314969">
    <w:abstractNumId w:val="28"/>
  </w:num>
  <w:num w:numId="4" w16cid:durableId="1615209036">
    <w:abstractNumId w:val="13"/>
  </w:num>
  <w:num w:numId="5" w16cid:durableId="1595819245">
    <w:abstractNumId w:val="23"/>
  </w:num>
  <w:num w:numId="6" w16cid:durableId="2130974473">
    <w:abstractNumId w:val="24"/>
  </w:num>
  <w:num w:numId="7" w16cid:durableId="2131775333">
    <w:abstractNumId w:val="16"/>
  </w:num>
  <w:num w:numId="8" w16cid:durableId="31199921">
    <w:abstractNumId w:val="25"/>
  </w:num>
  <w:num w:numId="9" w16cid:durableId="1921938429">
    <w:abstractNumId w:val="22"/>
  </w:num>
  <w:num w:numId="10" w16cid:durableId="1424911837">
    <w:abstractNumId w:val="10"/>
  </w:num>
  <w:num w:numId="11" w16cid:durableId="594554217">
    <w:abstractNumId w:val="12"/>
  </w:num>
  <w:num w:numId="12" w16cid:durableId="8146116">
    <w:abstractNumId w:val="32"/>
  </w:num>
  <w:num w:numId="13" w16cid:durableId="473180912">
    <w:abstractNumId w:val="33"/>
  </w:num>
  <w:num w:numId="14" w16cid:durableId="58021739">
    <w:abstractNumId w:val="3"/>
  </w:num>
  <w:num w:numId="15" w16cid:durableId="822114411">
    <w:abstractNumId w:val="31"/>
  </w:num>
  <w:num w:numId="16" w16cid:durableId="1956715213">
    <w:abstractNumId w:val="29"/>
  </w:num>
  <w:num w:numId="17" w16cid:durableId="411701577">
    <w:abstractNumId w:val="9"/>
  </w:num>
  <w:num w:numId="18" w16cid:durableId="46422236">
    <w:abstractNumId w:val="4"/>
  </w:num>
  <w:num w:numId="19" w16cid:durableId="471560408">
    <w:abstractNumId w:val="30"/>
  </w:num>
  <w:num w:numId="20" w16cid:durableId="1911964160">
    <w:abstractNumId w:val="27"/>
  </w:num>
  <w:num w:numId="21" w16cid:durableId="1723166258">
    <w:abstractNumId w:val="0"/>
  </w:num>
  <w:num w:numId="22" w16cid:durableId="1541935402">
    <w:abstractNumId w:val="8"/>
  </w:num>
  <w:num w:numId="23" w16cid:durableId="608509031">
    <w:abstractNumId w:val="5"/>
  </w:num>
  <w:num w:numId="24" w16cid:durableId="486408962">
    <w:abstractNumId w:val="26"/>
  </w:num>
  <w:num w:numId="25" w16cid:durableId="1859199506">
    <w:abstractNumId w:val="14"/>
  </w:num>
  <w:num w:numId="26" w16cid:durableId="1349676222">
    <w:abstractNumId w:val="17"/>
  </w:num>
  <w:num w:numId="27" w16cid:durableId="1472091631">
    <w:abstractNumId w:val="20"/>
  </w:num>
  <w:num w:numId="28" w16cid:durableId="1416509390">
    <w:abstractNumId w:val="2"/>
  </w:num>
  <w:num w:numId="29" w16cid:durableId="1058816940">
    <w:abstractNumId w:val="11"/>
  </w:num>
  <w:num w:numId="30" w16cid:durableId="1006859218">
    <w:abstractNumId w:val="1"/>
  </w:num>
  <w:num w:numId="31" w16cid:durableId="709719027">
    <w:abstractNumId w:val="18"/>
  </w:num>
  <w:num w:numId="32" w16cid:durableId="477380487">
    <w:abstractNumId w:val="6"/>
  </w:num>
  <w:num w:numId="33" w16cid:durableId="120651829">
    <w:abstractNumId w:val="15"/>
  </w:num>
  <w:num w:numId="34" w16cid:durableId="1404186083">
    <w:abstractNumId w:val="7"/>
  </w:num>
  <w:num w:numId="35" w16cid:durableId="1894727738">
    <w:abstractNumId w:val="3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3076"/>
    <o:shapelayout v:ext="edit">
      <o:idmap v:ext="edit" data="1,3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72228"/>
    <w:rsid w:val="000005C2"/>
    <w:rsid w:val="00000AF5"/>
    <w:rsid w:val="00003683"/>
    <w:rsid w:val="00003ABC"/>
    <w:rsid w:val="000057AD"/>
    <w:rsid w:val="00005FA5"/>
    <w:rsid w:val="000117DD"/>
    <w:rsid w:val="000118AA"/>
    <w:rsid w:val="000124E9"/>
    <w:rsid w:val="00012512"/>
    <w:rsid w:val="00012B2A"/>
    <w:rsid w:val="00016CB9"/>
    <w:rsid w:val="00020185"/>
    <w:rsid w:val="000242DD"/>
    <w:rsid w:val="00027E66"/>
    <w:rsid w:val="00033E1D"/>
    <w:rsid w:val="000352AF"/>
    <w:rsid w:val="00036078"/>
    <w:rsid w:val="000366ED"/>
    <w:rsid w:val="00040005"/>
    <w:rsid w:val="000405B6"/>
    <w:rsid w:val="000421FA"/>
    <w:rsid w:val="00044A1C"/>
    <w:rsid w:val="00050465"/>
    <w:rsid w:val="00051F85"/>
    <w:rsid w:val="00055BF6"/>
    <w:rsid w:val="00055E9D"/>
    <w:rsid w:val="00057232"/>
    <w:rsid w:val="00061179"/>
    <w:rsid w:val="0006387E"/>
    <w:rsid w:val="00064E6A"/>
    <w:rsid w:val="00070564"/>
    <w:rsid w:val="00071761"/>
    <w:rsid w:val="000720E1"/>
    <w:rsid w:val="00073F35"/>
    <w:rsid w:val="000758F1"/>
    <w:rsid w:val="00077250"/>
    <w:rsid w:val="00077C4C"/>
    <w:rsid w:val="000823D2"/>
    <w:rsid w:val="000832CB"/>
    <w:rsid w:val="000839C6"/>
    <w:rsid w:val="000918E4"/>
    <w:rsid w:val="00093237"/>
    <w:rsid w:val="00093AB6"/>
    <w:rsid w:val="000A1EF9"/>
    <w:rsid w:val="000A438E"/>
    <w:rsid w:val="000A4FC4"/>
    <w:rsid w:val="000B051B"/>
    <w:rsid w:val="000B5422"/>
    <w:rsid w:val="000B6A4F"/>
    <w:rsid w:val="000C17DB"/>
    <w:rsid w:val="000C24F5"/>
    <w:rsid w:val="000C45EB"/>
    <w:rsid w:val="000C6743"/>
    <w:rsid w:val="000C7B43"/>
    <w:rsid w:val="000D00A1"/>
    <w:rsid w:val="000D04C0"/>
    <w:rsid w:val="000D2647"/>
    <w:rsid w:val="000D2BA9"/>
    <w:rsid w:val="000D30FA"/>
    <w:rsid w:val="000D3F90"/>
    <w:rsid w:val="000D3F9D"/>
    <w:rsid w:val="000D4B04"/>
    <w:rsid w:val="000D5336"/>
    <w:rsid w:val="000D62B1"/>
    <w:rsid w:val="000D6AF2"/>
    <w:rsid w:val="000D6F77"/>
    <w:rsid w:val="000E0233"/>
    <w:rsid w:val="000E04A8"/>
    <w:rsid w:val="000E17B9"/>
    <w:rsid w:val="000E7BF5"/>
    <w:rsid w:val="000F0307"/>
    <w:rsid w:val="000F12A3"/>
    <w:rsid w:val="000F2EB9"/>
    <w:rsid w:val="000F76DB"/>
    <w:rsid w:val="00100B20"/>
    <w:rsid w:val="00101A1E"/>
    <w:rsid w:val="00104BA5"/>
    <w:rsid w:val="00106D81"/>
    <w:rsid w:val="001070AE"/>
    <w:rsid w:val="001114D0"/>
    <w:rsid w:val="0011166B"/>
    <w:rsid w:val="00121A75"/>
    <w:rsid w:val="0012236A"/>
    <w:rsid w:val="00124266"/>
    <w:rsid w:val="001256C4"/>
    <w:rsid w:val="001266D4"/>
    <w:rsid w:val="001300B2"/>
    <w:rsid w:val="00130661"/>
    <w:rsid w:val="00131962"/>
    <w:rsid w:val="00132AD5"/>
    <w:rsid w:val="00134CF9"/>
    <w:rsid w:val="00136314"/>
    <w:rsid w:val="00137997"/>
    <w:rsid w:val="00140E1E"/>
    <w:rsid w:val="00143F84"/>
    <w:rsid w:val="00145D02"/>
    <w:rsid w:val="00145D10"/>
    <w:rsid w:val="001462CD"/>
    <w:rsid w:val="00146A24"/>
    <w:rsid w:val="0014727D"/>
    <w:rsid w:val="0014754D"/>
    <w:rsid w:val="00147645"/>
    <w:rsid w:val="00153340"/>
    <w:rsid w:val="00154653"/>
    <w:rsid w:val="001547D6"/>
    <w:rsid w:val="00154927"/>
    <w:rsid w:val="001642BF"/>
    <w:rsid w:val="001654EA"/>
    <w:rsid w:val="00165BA2"/>
    <w:rsid w:val="001663BF"/>
    <w:rsid w:val="001667D6"/>
    <w:rsid w:val="001706B3"/>
    <w:rsid w:val="00170B39"/>
    <w:rsid w:val="00172AC8"/>
    <w:rsid w:val="00177B1C"/>
    <w:rsid w:val="00184216"/>
    <w:rsid w:val="00187C50"/>
    <w:rsid w:val="001925F8"/>
    <w:rsid w:val="001970C2"/>
    <w:rsid w:val="00197E20"/>
    <w:rsid w:val="001A1ECA"/>
    <w:rsid w:val="001A29F8"/>
    <w:rsid w:val="001A6D39"/>
    <w:rsid w:val="001B06D8"/>
    <w:rsid w:val="001B361A"/>
    <w:rsid w:val="001B5A41"/>
    <w:rsid w:val="001C0850"/>
    <w:rsid w:val="001C134D"/>
    <w:rsid w:val="001C144D"/>
    <w:rsid w:val="001C36E6"/>
    <w:rsid w:val="001C4B3B"/>
    <w:rsid w:val="001C6310"/>
    <w:rsid w:val="001C6798"/>
    <w:rsid w:val="001D0121"/>
    <w:rsid w:val="001D2FB7"/>
    <w:rsid w:val="001D348C"/>
    <w:rsid w:val="001D5BC8"/>
    <w:rsid w:val="001D6A2F"/>
    <w:rsid w:val="001D6E77"/>
    <w:rsid w:val="001D71E4"/>
    <w:rsid w:val="001D7374"/>
    <w:rsid w:val="001D7467"/>
    <w:rsid w:val="001E0D4C"/>
    <w:rsid w:val="001E3399"/>
    <w:rsid w:val="001E36C4"/>
    <w:rsid w:val="001E47C8"/>
    <w:rsid w:val="001E59A4"/>
    <w:rsid w:val="001E5D25"/>
    <w:rsid w:val="001E6D23"/>
    <w:rsid w:val="001E78EE"/>
    <w:rsid w:val="001E7AE8"/>
    <w:rsid w:val="001E7EB4"/>
    <w:rsid w:val="001F05C8"/>
    <w:rsid w:val="001F090F"/>
    <w:rsid w:val="001F449C"/>
    <w:rsid w:val="001F7AC0"/>
    <w:rsid w:val="00202ED5"/>
    <w:rsid w:val="0020408B"/>
    <w:rsid w:val="002040EF"/>
    <w:rsid w:val="00204FE5"/>
    <w:rsid w:val="00205A2D"/>
    <w:rsid w:val="00206E4F"/>
    <w:rsid w:val="00207906"/>
    <w:rsid w:val="00211723"/>
    <w:rsid w:val="00214834"/>
    <w:rsid w:val="00215165"/>
    <w:rsid w:val="00217472"/>
    <w:rsid w:val="00220286"/>
    <w:rsid w:val="00222BFE"/>
    <w:rsid w:val="00225521"/>
    <w:rsid w:val="00225BA9"/>
    <w:rsid w:val="00227F59"/>
    <w:rsid w:val="00231F8F"/>
    <w:rsid w:val="00232539"/>
    <w:rsid w:val="002330D4"/>
    <w:rsid w:val="00233E63"/>
    <w:rsid w:val="00235225"/>
    <w:rsid w:val="00236205"/>
    <w:rsid w:val="0023653F"/>
    <w:rsid w:val="002365E5"/>
    <w:rsid w:val="00237484"/>
    <w:rsid w:val="00240B0C"/>
    <w:rsid w:val="00241DDC"/>
    <w:rsid w:val="002428C0"/>
    <w:rsid w:val="0024460C"/>
    <w:rsid w:val="00250E44"/>
    <w:rsid w:val="00254E3A"/>
    <w:rsid w:val="00257911"/>
    <w:rsid w:val="00266FE3"/>
    <w:rsid w:val="002670F9"/>
    <w:rsid w:val="0027030D"/>
    <w:rsid w:val="0027152E"/>
    <w:rsid w:val="002775BF"/>
    <w:rsid w:val="00277823"/>
    <w:rsid w:val="002800B1"/>
    <w:rsid w:val="002813ED"/>
    <w:rsid w:val="00282CD9"/>
    <w:rsid w:val="002860DA"/>
    <w:rsid w:val="00286221"/>
    <w:rsid w:val="00297B68"/>
    <w:rsid w:val="002A0BB2"/>
    <w:rsid w:val="002A135A"/>
    <w:rsid w:val="002A2833"/>
    <w:rsid w:val="002A3842"/>
    <w:rsid w:val="002A3A47"/>
    <w:rsid w:val="002B1D26"/>
    <w:rsid w:val="002B50F4"/>
    <w:rsid w:val="002B55DF"/>
    <w:rsid w:val="002B5F8B"/>
    <w:rsid w:val="002B753F"/>
    <w:rsid w:val="002C431C"/>
    <w:rsid w:val="002D2D6A"/>
    <w:rsid w:val="002D6C7F"/>
    <w:rsid w:val="002E2AC5"/>
    <w:rsid w:val="002E770B"/>
    <w:rsid w:val="002E7ADE"/>
    <w:rsid w:val="002F0266"/>
    <w:rsid w:val="002F03A2"/>
    <w:rsid w:val="002F4DC4"/>
    <w:rsid w:val="002F4E8C"/>
    <w:rsid w:val="002F66DC"/>
    <w:rsid w:val="002F7CDD"/>
    <w:rsid w:val="002F7DF6"/>
    <w:rsid w:val="00303795"/>
    <w:rsid w:val="00310331"/>
    <w:rsid w:val="00310ACA"/>
    <w:rsid w:val="00311CA6"/>
    <w:rsid w:val="00312638"/>
    <w:rsid w:val="00316436"/>
    <w:rsid w:val="00317D39"/>
    <w:rsid w:val="00320C57"/>
    <w:rsid w:val="00321911"/>
    <w:rsid w:val="00322D65"/>
    <w:rsid w:val="0032369C"/>
    <w:rsid w:val="003271EF"/>
    <w:rsid w:val="00330BC1"/>
    <w:rsid w:val="00333857"/>
    <w:rsid w:val="00340C9E"/>
    <w:rsid w:val="00340F54"/>
    <w:rsid w:val="00340FEE"/>
    <w:rsid w:val="0034218C"/>
    <w:rsid w:val="00342985"/>
    <w:rsid w:val="00346D9B"/>
    <w:rsid w:val="00351EEA"/>
    <w:rsid w:val="00353104"/>
    <w:rsid w:val="00355348"/>
    <w:rsid w:val="0036153D"/>
    <w:rsid w:val="00362135"/>
    <w:rsid w:val="00363F8E"/>
    <w:rsid w:val="00364EEC"/>
    <w:rsid w:val="00365185"/>
    <w:rsid w:val="00366ED5"/>
    <w:rsid w:val="00367C9F"/>
    <w:rsid w:val="00372228"/>
    <w:rsid w:val="00374428"/>
    <w:rsid w:val="00377628"/>
    <w:rsid w:val="00380462"/>
    <w:rsid w:val="0038285E"/>
    <w:rsid w:val="00383EBD"/>
    <w:rsid w:val="00385930"/>
    <w:rsid w:val="003863A5"/>
    <w:rsid w:val="003869C7"/>
    <w:rsid w:val="00393722"/>
    <w:rsid w:val="00394433"/>
    <w:rsid w:val="0039511E"/>
    <w:rsid w:val="00395374"/>
    <w:rsid w:val="003978EA"/>
    <w:rsid w:val="003A3062"/>
    <w:rsid w:val="003A4110"/>
    <w:rsid w:val="003A4AE7"/>
    <w:rsid w:val="003A56F8"/>
    <w:rsid w:val="003A607F"/>
    <w:rsid w:val="003B2199"/>
    <w:rsid w:val="003B239F"/>
    <w:rsid w:val="003B39F9"/>
    <w:rsid w:val="003B7A65"/>
    <w:rsid w:val="003C2636"/>
    <w:rsid w:val="003C2D41"/>
    <w:rsid w:val="003C594D"/>
    <w:rsid w:val="003D18B0"/>
    <w:rsid w:val="003D1BB2"/>
    <w:rsid w:val="003D271D"/>
    <w:rsid w:val="003D2BA7"/>
    <w:rsid w:val="003D3B18"/>
    <w:rsid w:val="003D4842"/>
    <w:rsid w:val="003D578D"/>
    <w:rsid w:val="003D623D"/>
    <w:rsid w:val="003E07D6"/>
    <w:rsid w:val="003E2ED6"/>
    <w:rsid w:val="003E7B5B"/>
    <w:rsid w:val="003F1C87"/>
    <w:rsid w:val="003F3638"/>
    <w:rsid w:val="003F49D8"/>
    <w:rsid w:val="003F6276"/>
    <w:rsid w:val="003F62A9"/>
    <w:rsid w:val="003F6F8B"/>
    <w:rsid w:val="0040484C"/>
    <w:rsid w:val="0040549A"/>
    <w:rsid w:val="00405F4E"/>
    <w:rsid w:val="00406AB5"/>
    <w:rsid w:val="004137D9"/>
    <w:rsid w:val="00414692"/>
    <w:rsid w:val="00414E31"/>
    <w:rsid w:val="00414FA0"/>
    <w:rsid w:val="004167E1"/>
    <w:rsid w:val="00417A52"/>
    <w:rsid w:val="00420518"/>
    <w:rsid w:val="0042226D"/>
    <w:rsid w:val="0042381E"/>
    <w:rsid w:val="00423C43"/>
    <w:rsid w:val="0043291E"/>
    <w:rsid w:val="00432EC2"/>
    <w:rsid w:val="00434E59"/>
    <w:rsid w:val="00437CBA"/>
    <w:rsid w:val="0043B1A5"/>
    <w:rsid w:val="004406B4"/>
    <w:rsid w:val="00440D14"/>
    <w:rsid w:val="00442322"/>
    <w:rsid w:val="00447D0E"/>
    <w:rsid w:val="004541DE"/>
    <w:rsid w:val="00461097"/>
    <w:rsid w:val="00462983"/>
    <w:rsid w:val="00462C68"/>
    <w:rsid w:val="0046348E"/>
    <w:rsid w:val="004647F2"/>
    <w:rsid w:val="00465086"/>
    <w:rsid w:val="00465758"/>
    <w:rsid w:val="00466139"/>
    <w:rsid w:val="00467A2C"/>
    <w:rsid w:val="00474034"/>
    <w:rsid w:val="004748F7"/>
    <w:rsid w:val="00474EE6"/>
    <w:rsid w:val="00475171"/>
    <w:rsid w:val="00480754"/>
    <w:rsid w:val="00483012"/>
    <w:rsid w:val="00492097"/>
    <w:rsid w:val="00493B89"/>
    <w:rsid w:val="004943B8"/>
    <w:rsid w:val="004A0049"/>
    <w:rsid w:val="004A0794"/>
    <w:rsid w:val="004A0A15"/>
    <w:rsid w:val="004A25A4"/>
    <w:rsid w:val="004A2EE2"/>
    <w:rsid w:val="004A35C1"/>
    <w:rsid w:val="004A3C3B"/>
    <w:rsid w:val="004A428D"/>
    <w:rsid w:val="004B0125"/>
    <w:rsid w:val="004B096E"/>
    <w:rsid w:val="004B1638"/>
    <w:rsid w:val="004B3597"/>
    <w:rsid w:val="004C00DD"/>
    <w:rsid w:val="004C07AC"/>
    <w:rsid w:val="004C0A54"/>
    <w:rsid w:val="004C2071"/>
    <w:rsid w:val="004C2386"/>
    <w:rsid w:val="004C3453"/>
    <w:rsid w:val="004C64FB"/>
    <w:rsid w:val="004D034D"/>
    <w:rsid w:val="004D1BB9"/>
    <w:rsid w:val="004D696B"/>
    <w:rsid w:val="004E01C8"/>
    <w:rsid w:val="004E1E8A"/>
    <w:rsid w:val="004E207F"/>
    <w:rsid w:val="004E3320"/>
    <w:rsid w:val="004E69F0"/>
    <w:rsid w:val="004F0888"/>
    <w:rsid w:val="004F1C6C"/>
    <w:rsid w:val="004F2ABB"/>
    <w:rsid w:val="004F31F1"/>
    <w:rsid w:val="004F3AAB"/>
    <w:rsid w:val="004F55E8"/>
    <w:rsid w:val="005012D9"/>
    <w:rsid w:val="00501D73"/>
    <w:rsid w:val="00502BEC"/>
    <w:rsid w:val="00502F10"/>
    <w:rsid w:val="00502F20"/>
    <w:rsid w:val="00503EFD"/>
    <w:rsid w:val="0050660A"/>
    <w:rsid w:val="005106DA"/>
    <w:rsid w:val="00512AE9"/>
    <w:rsid w:val="00513943"/>
    <w:rsid w:val="005145CD"/>
    <w:rsid w:val="00514B0A"/>
    <w:rsid w:val="00515AC1"/>
    <w:rsid w:val="00516921"/>
    <w:rsid w:val="0052440B"/>
    <w:rsid w:val="00524784"/>
    <w:rsid w:val="005259CA"/>
    <w:rsid w:val="00526235"/>
    <w:rsid w:val="0053216C"/>
    <w:rsid w:val="00532257"/>
    <w:rsid w:val="00533AAB"/>
    <w:rsid w:val="00534BB6"/>
    <w:rsid w:val="0053737F"/>
    <w:rsid w:val="00540DCD"/>
    <w:rsid w:val="00542750"/>
    <w:rsid w:val="005456D0"/>
    <w:rsid w:val="00546668"/>
    <w:rsid w:val="005506C9"/>
    <w:rsid w:val="005519CE"/>
    <w:rsid w:val="00551D87"/>
    <w:rsid w:val="005535EA"/>
    <w:rsid w:val="00553882"/>
    <w:rsid w:val="00554E14"/>
    <w:rsid w:val="005610A7"/>
    <w:rsid w:val="00567243"/>
    <w:rsid w:val="00567B14"/>
    <w:rsid w:val="00567FA1"/>
    <w:rsid w:val="0057599B"/>
    <w:rsid w:val="005802CF"/>
    <w:rsid w:val="005847D0"/>
    <w:rsid w:val="00584C95"/>
    <w:rsid w:val="005874E9"/>
    <w:rsid w:val="0058765A"/>
    <w:rsid w:val="00591F43"/>
    <w:rsid w:val="005977DD"/>
    <w:rsid w:val="005A3DD3"/>
    <w:rsid w:val="005A42FE"/>
    <w:rsid w:val="005A5C7D"/>
    <w:rsid w:val="005A625F"/>
    <w:rsid w:val="005A7B50"/>
    <w:rsid w:val="005B05FD"/>
    <w:rsid w:val="005B2731"/>
    <w:rsid w:val="005B4C59"/>
    <w:rsid w:val="005B6DB6"/>
    <w:rsid w:val="005B7BC5"/>
    <w:rsid w:val="005B7DDD"/>
    <w:rsid w:val="005C1070"/>
    <w:rsid w:val="005C2A2D"/>
    <w:rsid w:val="005C3E9E"/>
    <w:rsid w:val="005C4688"/>
    <w:rsid w:val="005C6B3F"/>
    <w:rsid w:val="005D0740"/>
    <w:rsid w:val="005D11EB"/>
    <w:rsid w:val="005D3CD0"/>
    <w:rsid w:val="005D4CA9"/>
    <w:rsid w:val="005D4E09"/>
    <w:rsid w:val="005D5246"/>
    <w:rsid w:val="005D54C5"/>
    <w:rsid w:val="005D5700"/>
    <w:rsid w:val="005D78E3"/>
    <w:rsid w:val="005D7E1E"/>
    <w:rsid w:val="005E27F7"/>
    <w:rsid w:val="005E48D6"/>
    <w:rsid w:val="005E4E11"/>
    <w:rsid w:val="005E761B"/>
    <w:rsid w:val="005F04AE"/>
    <w:rsid w:val="005F4EBD"/>
    <w:rsid w:val="005F50BA"/>
    <w:rsid w:val="005F6551"/>
    <w:rsid w:val="006033C3"/>
    <w:rsid w:val="00603C6B"/>
    <w:rsid w:val="00606589"/>
    <w:rsid w:val="00606776"/>
    <w:rsid w:val="00606E47"/>
    <w:rsid w:val="00607D6A"/>
    <w:rsid w:val="00607F75"/>
    <w:rsid w:val="00611146"/>
    <w:rsid w:val="00613629"/>
    <w:rsid w:val="00614DD1"/>
    <w:rsid w:val="006153AB"/>
    <w:rsid w:val="006232CB"/>
    <w:rsid w:val="00623DE9"/>
    <w:rsid w:val="00624A47"/>
    <w:rsid w:val="00625A18"/>
    <w:rsid w:val="00626D00"/>
    <w:rsid w:val="00633408"/>
    <w:rsid w:val="006418E2"/>
    <w:rsid w:val="00642D86"/>
    <w:rsid w:val="006451D3"/>
    <w:rsid w:val="0064663A"/>
    <w:rsid w:val="00647630"/>
    <w:rsid w:val="006531AE"/>
    <w:rsid w:val="00662114"/>
    <w:rsid w:val="006647E6"/>
    <w:rsid w:val="00665062"/>
    <w:rsid w:val="006675EE"/>
    <w:rsid w:val="00667A29"/>
    <w:rsid w:val="00667A46"/>
    <w:rsid w:val="00670A5B"/>
    <w:rsid w:val="006716C6"/>
    <w:rsid w:val="00673F47"/>
    <w:rsid w:val="00675EEC"/>
    <w:rsid w:val="00676BD8"/>
    <w:rsid w:val="006775A4"/>
    <w:rsid w:val="00686726"/>
    <w:rsid w:val="00692087"/>
    <w:rsid w:val="006925CB"/>
    <w:rsid w:val="006968DC"/>
    <w:rsid w:val="00697F67"/>
    <w:rsid w:val="006A0188"/>
    <w:rsid w:val="006A2E75"/>
    <w:rsid w:val="006A3023"/>
    <w:rsid w:val="006A5737"/>
    <w:rsid w:val="006A5F44"/>
    <w:rsid w:val="006B0DB4"/>
    <w:rsid w:val="006B1FD3"/>
    <w:rsid w:val="006B3205"/>
    <w:rsid w:val="006B4856"/>
    <w:rsid w:val="006B7217"/>
    <w:rsid w:val="006B7EC4"/>
    <w:rsid w:val="006C0643"/>
    <w:rsid w:val="006C07CC"/>
    <w:rsid w:val="006C0EF4"/>
    <w:rsid w:val="006C2A70"/>
    <w:rsid w:val="006C6090"/>
    <w:rsid w:val="006C61D1"/>
    <w:rsid w:val="006D274F"/>
    <w:rsid w:val="006D3B54"/>
    <w:rsid w:val="006D476D"/>
    <w:rsid w:val="006D6EB4"/>
    <w:rsid w:val="006E0DFF"/>
    <w:rsid w:val="006E4D14"/>
    <w:rsid w:val="006E68F5"/>
    <w:rsid w:val="006F2767"/>
    <w:rsid w:val="006F2775"/>
    <w:rsid w:val="006F3ECC"/>
    <w:rsid w:val="006F4467"/>
    <w:rsid w:val="006FB73C"/>
    <w:rsid w:val="00701ACF"/>
    <w:rsid w:val="0070359F"/>
    <w:rsid w:val="007041EC"/>
    <w:rsid w:val="0070484C"/>
    <w:rsid w:val="00706782"/>
    <w:rsid w:val="00710E69"/>
    <w:rsid w:val="007151EC"/>
    <w:rsid w:val="0071697C"/>
    <w:rsid w:val="007201E8"/>
    <w:rsid w:val="00722238"/>
    <w:rsid w:val="00722E87"/>
    <w:rsid w:val="00723703"/>
    <w:rsid w:val="00725585"/>
    <w:rsid w:val="007263BF"/>
    <w:rsid w:val="00726F17"/>
    <w:rsid w:val="00727C3B"/>
    <w:rsid w:val="007317D1"/>
    <w:rsid w:val="007451E6"/>
    <w:rsid w:val="007472FA"/>
    <w:rsid w:val="00751675"/>
    <w:rsid w:val="007534F9"/>
    <w:rsid w:val="007603BA"/>
    <w:rsid w:val="007619E5"/>
    <w:rsid w:val="007629E5"/>
    <w:rsid w:val="00763D7D"/>
    <w:rsid w:val="0076506A"/>
    <w:rsid w:val="00770A93"/>
    <w:rsid w:val="00771125"/>
    <w:rsid w:val="0077124C"/>
    <w:rsid w:val="00772D97"/>
    <w:rsid w:val="00776CDB"/>
    <w:rsid w:val="00777621"/>
    <w:rsid w:val="00780773"/>
    <w:rsid w:val="00782FA4"/>
    <w:rsid w:val="007912DC"/>
    <w:rsid w:val="0079269F"/>
    <w:rsid w:val="00792CAB"/>
    <w:rsid w:val="0079337B"/>
    <w:rsid w:val="00794EAF"/>
    <w:rsid w:val="00794EE3"/>
    <w:rsid w:val="00795CBE"/>
    <w:rsid w:val="0079679E"/>
    <w:rsid w:val="00796A98"/>
    <w:rsid w:val="007A3734"/>
    <w:rsid w:val="007A37F0"/>
    <w:rsid w:val="007B2A32"/>
    <w:rsid w:val="007B56D3"/>
    <w:rsid w:val="007B57F4"/>
    <w:rsid w:val="007B6088"/>
    <w:rsid w:val="007B7629"/>
    <w:rsid w:val="007C15AC"/>
    <w:rsid w:val="007C1CCF"/>
    <w:rsid w:val="007C234A"/>
    <w:rsid w:val="007C27B9"/>
    <w:rsid w:val="007C3618"/>
    <w:rsid w:val="007C7129"/>
    <w:rsid w:val="007D1EE8"/>
    <w:rsid w:val="007D2EBC"/>
    <w:rsid w:val="007D3734"/>
    <w:rsid w:val="007D5D42"/>
    <w:rsid w:val="007D6E7C"/>
    <w:rsid w:val="007E34BA"/>
    <w:rsid w:val="007E3919"/>
    <w:rsid w:val="007E558C"/>
    <w:rsid w:val="007E575A"/>
    <w:rsid w:val="007E63AD"/>
    <w:rsid w:val="007E699A"/>
    <w:rsid w:val="007E7DF7"/>
    <w:rsid w:val="007F0A05"/>
    <w:rsid w:val="007F0C0D"/>
    <w:rsid w:val="007F181D"/>
    <w:rsid w:val="007F2867"/>
    <w:rsid w:val="007F391B"/>
    <w:rsid w:val="007F48FC"/>
    <w:rsid w:val="007F51CF"/>
    <w:rsid w:val="007F5E69"/>
    <w:rsid w:val="00804CAB"/>
    <w:rsid w:val="00805219"/>
    <w:rsid w:val="008058A1"/>
    <w:rsid w:val="00805A57"/>
    <w:rsid w:val="00811349"/>
    <w:rsid w:val="00811D7E"/>
    <w:rsid w:val="0081290C"/>
    <w:rsid w:val="008174B1"/>
    <w:rsid w:val="00817951"/>
    <w:rsid w:val="0082001F"/>
    <w:rsid w:val="0082222D"/>
    <w:rsid w:val="00824824"/>
    <w:rsid w:val="008259FE"/>
    <w:rsid w:val="0082792A"/>
    <w:rsid w:val="00831B9E"/>
    <w:rsid w:val="00832250"/>
    <w:rsid w:val="00835384"/>
    <w:rsid w:val="00836BF7"/>
    <w:rsid w:val="00837E03"/>
    <w:rsid w:val="00840548"/>
    <w:rsid w:val="008416EB"/>
    <w:rsid w:val="00843E8B"/>
    <w:rsid w:val="00844CC1"/>
    <w:rsid w:val="00845753"/>
    <w:rsid w:val="008500BB"/>
    <w:rsid w:val="0085224F"/>
    <w:rsid w:val="008527EC"/>
    <w:rsid w:val="00853454"/>
    <w:rsid w:val="00855014"/>
    <w:rsid w:val="008561A8"/>
    <w:rsid w:val="00856450"/>
    <w:rsid w:val="00857AD3"/>
    <w:rsid w:val="00860DC4"/>
    <w:rsid w:val="00860DF9"/>
    <w:rsid w:val="0086106A"/>
    <w:rsid w:val="008611D8"/>
    <w:rsid w:val="00865C29"/>
    <w:rsid w:val="00867C82"/>
    <w:rsid w:val="00870133"/>
    <w:rsid w:val="008706FA"/>
    <w:rsid w:val="00872CAC"/>
    <w:rsid w:val="00872D6C"/>
    <w:rsid w:val="0087474A"/>
    <w:rsid w:val="00875296"/>
    <w:rsid w:val="00875619"/>
    <w:rsid w:val="00875A1C"/>
    <w:rsid w:val="00875CB2"/>
    <w:rsid w:val="00877223"/>
    <w:rsid w:val="00881121"/>
    <w:rsid w:val="00882190"/>
    <w:rsid w:val="008833CA"/>
    <w:rsid w:val="0088524A"/>
    <w:rsid w:val="00886A73"/>
    <w:rsid w:val="00891EF2"/>
    <w:rsid w:val="008A59E6"/>
    <w:rsid w:val="008A706A"/>
    <w:rsid w:val="008A71E9"/>
    <w:rsid w:val="008B2AFE"/>
    <w:rsid w:val="008B2FD6"/>
    <w:rsid w:val="008B3DD9"/>
    <w:rsid w:val="008B5138"/>
    <w:rsid w:val="008B6090"/>
    <w:rsid w:val="008B6098"/>
    <w:rsid w:val="008B7026"/>
    <w:rsid w:val="008C29D4"/>
    <w:rsid w:val="008C33C5"/>
    <w:rsid w:val="008C3D2A"/>
    <w:rsid w:val="008C4E78"/>
    <w:rsid w:val="008C4E8C"/>
    <w:rsid w:val="008D1780"/>
    <w:rsid w:val="008D30FA"/>
    <w:rsid w:val="008D5D57"/>
    <w:rsid w:val="008D7E0B"/>
    <w:rsid w:val="008E10F2"/>
    <w:rsid w:val="008E214F"/>
    <w:rsid w:val="008E25C0"/>
    <w:rsid w:val="008E297A"/>
    <w:rsid w:val="008E354F"/>
    <w:rsid w:val="008E4C00"/>
    <w:rsid w:val="008E5F64"/>
    <w:rsid w:val="008F1A8D"/>
    <w:rsid w:val="008F1B25"/>
    <w:rsid w:val="008F1D8D"/>
    <w:rsid w:val="008F3F6C"/>
    <w:rsid w:val="008F7A48"/>
    <w:rsid w:val="008F7F6A"/>
    <w:rsid w:val="00902BF7"/>
    <w:rsid w:val="00903609"/>
    <w:rsid w:val="0090606F"/>
    <w:rsid w:val="00910AA8"/>
    <w:rsid w:val="00910ABA"/>
    <w:rsid w:val="00915FE7"/>
    <w:rsid w:val="009265DB"/>
    <w:rsid w:val="00926B04"/>
    <w:rsid w:val="0093003D"/>
    <w:rsid w:val="00932286"/>
    <w:rsid w:val="0094079B"/>
    <w:rsid w:val="009408E0"/>
    <w:rsid w:val="00945119"/>
    <w:rsid w:val="0094563C"/>
    <w:rsid w:val="00946E46"/>
    <w:rsid w:val="00947369"/>
    <w:rsid w:val="00947412"/>
    <w:rsid w:val="00952D7D"/>
    <w:rsid w:val="00955935"/>
    <w:rsid w:val="00956534"/>
    <w:rsid w:val="00957563"/>
    <w:rsid w:val="0096103E"/>
    <w:rsid w:val="00961711"/>
    <w:rsid w:val="00961EBB"/>
    <w:rsid w:val="00963036"/>
    <w:rsid w:val="0096349B"/>
    <w:rsid w:val="0096552A"/>
    <w:rsid w:val="00966115"/>
    <w:rsid w:val="00967FC5"/>
    <w:rsid w:val="00974464"/>
    <w:rsid w:val="009744C2"/>
    <w:rsid w:val="00974556"/>
    <w:rsid w:val="009746CD"/>
    <w:rsid w:val="009755C1"/>
    <w:rsid w:val="00976AA5"/>
    <w:rsid w:val="00980291"/>
    <w:rsid w:val="0098689F"/>
    <w:rsid w:val="00986F46"/>
    <w:rsid w:val="009878B2"/>
    <w:rsid w:val="00994F26"/>
    <w:rsid w:val="009A1811"/>
    <w:rsid w:val="009A2281"/>
    <w:rsid w:val="009A248B"/>
    <w:rsid w:val="009A346B"/>
    <w:rsid w:val="009A4239"/>
    <w:rsid w:val="009A55B8"/>
    <w:rsid w:val="009A7929"/>
    <w:rsid w:val="009B073F"/>
    <w:rsid w:val="009B2980"/>
    <w:rsid w:val="009B298C"/>
    <w:rsid w:val="009B3360"/>
    <w:rsid w:val="009B3A30"/>
    <w:rsid w:val="009B3F26"/>
    <w:rsid w:val="009B48C1"/>
    <w:rsid w:val="009B4A5C"/>
    <w:rsid w:val="009B65CB"/>
    <w:rsid w:val="009C0017"/>
    <w:rsid w:val="009C0E9F"/>
    <w:rsid w:val="009C6D19"/>
    <w:rsid w:val="009D1CA5"/>
    <w:rsid w:val="009D7CE2"/>
    <w:rsid w:val="009D7F40"/>
    <w:rsid w:val="009E06D4"/>
    <w:rsid w:val="009E5E14"/>
    <w:rsid w:val="009F29AD"/>
    <w:rsid w:val="009F5FA2"/>
    <w:rsid w:val="009F60B5"/>
    <w:rsid w:val="009F685D"/>
    <w:rsid w:val="009F6FA2"/>
    <w:rsid w:val="00A02F44"/>
    <w:rsid w:val="00A0390A"/>
    <w:rsid w:val="00A066B1"/>
    <w:rsid w:val="00A06DE8"/>
    <w:rsid w:val="00A07C85"/>
    <w:rsid w:val="00A10BAF"/>
    <w:rsid w:val="00A11D6B"/>
    <w:rsid w:val="00A125D1"/>
    <w:rsid w:val="00A12852"/>
    <w:rsid w:val="00A14F85"/>
    <w:rsid w:val="00A17587"/>
    <w:rsid w:val="00A177E9"/>
    <w:rsid w:val="00A20315"/>
    <w:rsid w:val="00A20737"/>
    <w:rsid w:val="00A22004"/>
    <w:rsid w:val="00A242D9"/>
    <w:rsid w:val="00A3131A"/>
    <w:rsid w:val="00A3171D"/>
    <w:rsid w:val="00A32B15"/>
    <w:rsid w:val="00A3420C"/>
    <w:rsid w:val="00A34604"/>
    <w:rsid w:val="00A34676"/>
    <w:rsid w:val="00A3503A"/>
    <w:rsid w:val="00A36C9E"/>
    <w:rsid w:val="00A41B29"/>
    <w:rsid w:val="00A43A8D"/>
    <w:rsid w:val="00A44C4C"/>
    <w:rsid w:val="00A45304"/>
    <w:rsid w:val="00A45D98"/>
    <w:rsid w:val="00A51244"/>
    <w:rsid w:val="00A53E9F"/>
    <w:rsid w:val="00A53F9F"/>
    <w:rsid w:val="00A540B6"/>
    <w:rsid w:val="00A56F65"/>
    <w:rsid w:val="00A57505"/>
    <w:rsid w:val="00A614EA"/>
    <w:rsid w:val="00A624B7"/>
    <w:rsid w:val="00A65886"/>
    <w:rsid w:val="00A666A5"/>
    <w:rsid w:val="00A66CE2"/>
    <w:rsid w:val="00A777F0"/>
    <w:rsid w:val="00A805CE"/>
    <w:rsid w:val="00A86B64"/>
    <w:rsid w:val="00A87671"/>
    <w:rsid w:val="00A92B30"/>
    <w:rsid w:val="00A946C9"/>
    <w:rsid w:val="00A95994"/>
    <w:rsid w:val="00A96F5E"/>
    <w:rsid w:val="00A970F7"/>
    <w:rsid w:val="00A976E9"/>
    <w:rsid w:val="00A97812"/>
    <w:rsid w:val="00AA08C1"/>
    <w:rsid w:val="00AA1E1E"/>
    <w:rsid w:val="00AB3B65"/>
    <w:rsid w:val="00AB4291"/>
    <w:rsid w:val="00AB4A6D"/>
    <w:rsid w:val="00AB4D43"/>
    <w:rsid w:val="00AB585F"/>
    <w:rsid w:val="00AB7106"/>
    <w:rsid w:val="00AB7596"/>
    <w:rsid w:val="00AC4B27"/>
    <w:rsid w:val="00AC4DAC"/>
    <w:rsid w:val="00AC56FC"/>
    <w:rsid w:val="00AC70ED"/>
    <w:rsid w:val="00AC74EE"/>
    <w:rsid w:val="00AD4D72"/>
    <w:rsid w:val="00AD534A"/>
    <w:rsid w:val="00AD640C"/>
    <w:rsid w:val="00AD7EF7"/>
    <w:rsid w:val="00AE2180"/>
    <w:rsid w:val="00AE21FC"/>
    <w:rsid w:val="00AE67D9"/>
    <w:rsid w:val="00AF0E25"/>
    <w:rsid w:val="00AF311E"/>
    <w:rsid w:val="00AF31A9"/>
    <w:rsid w:val="00AF39A3"/>
    <w:rsid w:val="00AF421D"/>
    <w:rsid w:val="00AF599D"/>
    <w:rsid w:val="00B02952"/>
    <w:rsid w:val="00B0424E"/>
    <w:rsid w:val="00B04433"/>
    <w:rsid w:val="00B0481F"/>
    <w:rsid w:val="00B0A5A5"/>
    <w:rsid w:val="00B104AA"/>
    <w:rsid w:val="00B11756"/>
    <w:rsid w:val="00B11B05"/>
    <w:rsid w:val="00B11D19"/>
    <w:rsid w:val="00B1376B"/>
    <w:rsid w:val="00B15BA1"/>
    <w:rsid w:val="00B172B7"/>
    <w:rsid w:val="00B23E46"/>
    <w:rsid w:val="00B26721"/>
    <w:rsid w:val="00B33B53"/>
    <w:rsid w:val="00B3659B"/>
    <w:rsid w:val="00B37E64"/>
    <w:rsid w:val="00B406C7"/>
    <w:rsid w:val="00B40825"/>
    <w:rsid w:val="00B40FB1"/>
    <w:rsid w:val="00B44C33"/>
    <w:rsid w:val="00B45503"/>
    <w:rsid w:val="00B4572E"/>
    <w:rsid w:val="00B46A67"/>
    <w:rsid w:val="00B50FD3"/>
    <w:rsid w:val="00B5144B"/>
    <w:rsid w:val="00B528E4"/>
    <w:rsid w:val="00B52AE3"/>
    <w:rsid w:val="00B56D06"/>
    <w:rsid w:val="00B57737"/>
    <w:rsid w:val="00B57999"/>
    <w:rsid w:val="00B61057"/>
    <w:rsid w:val="00B6175E"/>
    <w:rsid w:val="00B61F59"/>
    <w:rsid w:val="00B6758C"/>
    <w:rsid w:val="00B70059"/>
    <w:rsid w:val="00B70A80"/>
    <w:rsid w:val="00B71EA7"/>
    <w:rsid w:val="00B736D3"/>
    <w:rsid w:val="00B753F3"/>
    <w:rsid w:val="00B7603C"/>
    <w:rsid w:val="00B76877"/>
    <w:rsid w:val="00B76E7C"/>
    <w:rsid w:val="00B80358"/>
    <w:rsid w:val="00B80F5D"/>
    <w:rsid w:val="00B82C39"/>
    <w:rsid w:val="00B83CE6"/>
    <w:rsid w:val="00B84114"/>
    <w:rsid w:val="00B86E7B"/>
    <w:rsid w:val="00B91D7D"/>
    <w:rsid w:val="00B93F32"/>
    <w:rsid w:val="00B948E9"/>
    <w:rsid w:val="00B94B94"/>
    <w:rsid w:val="00B95151"/>
    <w:rsid w:val="00B95C40"/>
    <w:rsid w:val="00B95DE4"/>
    <w:rsid w:val="00B9658D"/>
    <w:rsid w:val="00B97128"/>
    <w:rsid w:val="00BA53D6"/>
    <w:rsid w:val="00BA64CD"/>
    <w:rsid w:val="00BA6B05"/>
    <w:rsid w:val="00BA7BF6"/>
    <w:rsid w:val="00BB1EB1"/>
    <w:rsid w:val="00BB2D2E"/>
    <w:rsid w:val="00BB5F3F"/>
    <w:rsid w:val="00BB6E9F"/>
    <w:rsid w:val="00BC01B1"/>
    <w:rsid w:val="00BC4801"/>
    <w:rsid w:val="00BC5827"/>
    <w:rsid w:val="00BC7DF6"/>
    <w:rsid w:val="00BD1305"/>
    <w:rsid w:val="00BD20CA"/>
    <w:rsid w:val="00BD3705"/>
    <w:rsid w:val="00BD4068"/>
    <w:rsid w:val="00BD72BE"/>
    <w:rsid w:val="00BE1F61"/>
    <w:rsid w:val="00BE2229"/>
    <w:rsid w:val="00BE224E"/>
    <w:rsid w:val="00BE22A4"/>
    <w:rsid w:val="00BE2A0C"/>
    <w:rsid w:val="00BE2BD3"/>
    <w:rsid w:val="00BE7CEB"/>
    <w:rsid w:val="00BF1785"/>
    <w:rsid w:val="00BF385A"/>
    <w:rsid w:val="00BF72ED"/>
    <w:rsid w:val="00BF79C0"/>
    <w:rsid w:val="00C02F34"/>
    <w:rsid w:val="00C02F95"/>
    <w:rsid w:val="00C0553E"/>
    <w:rsid w:val="00C07959"/>
    <w:rsid w:val="00C106A5"/>
    <w:rsid w:val="00C12A8E"/>
    <w:rsid w:val="00C1409E"/>
    <w:rsid w:val="00C15910"/>
    <w:rsid w:val="00C16226"/>
    <w:rsid w:val="00C16A91"/>
    <w:rsid w:val="00C213D8"/>
    <w:rsid w:val="00C22700"/>
    <w:rsid w:val="00C246DD"/>
    <w:rsid w:val="00C24774"/>
    <w:rsid w:val="00C24C1F"/>
    <w:rsid w:val="00C262C6"/>
    <w:rsid w:val="00C31CFF"/>
    <w:rsid w:val="00C32FAC"/>
    <w:rsid w:val="00C342D1"/>
    <w:rsid w:val="00C34AFD"/>
    <w:rsid w:val="00C363B9"/>
    <w:rsid w:val="00C40598"/>
    <w:rsid w:val="00C41023"/>
    <w:rsid w:val="00C432F3"/>
    <w:rsid w:val="00C43800"/>
    <w:rsid w:val="00C45D55"/>
    <w:rsid w:val="00C45E49"/>
    <w:rsid w:val="00C465D4"/>
    <w:rsid w:val="00C519CD"/>
    <w:rsid w:val="00C524E4"/>
    <w:rsid w:val="00C5291B"/>
    <w:rsid w:val="00C545CB"/>
    <w:rsid w:val="00C54EF1"/>
    <w:rsid w:val="00C55448"/>
    <w:rsid w:val="00C56C69"/>
    <w:rsid w:val="00C56F55"/>
    <w:rsid w:val="00C578C1"/>
    <w:rsid w:val="00C5797B"/>
    <w:rsid w:val="00C60B88"/>
    <w:rsid w:val="00C62D0D"/>
    <w:rsid w:val="00C66765"/>
    <w:rsid w:val="00C668F5"/>
    <w:rsid w:val="00C66F31"/>
    <w:rsid w:val="00C67910"/>
    <w:rsid w:val="00C709FF"/>
    <w:rsid w:val="00C75B97"/>
    <w:rsid w:val="00C75EE7"/>
    <w:rsid w:val="00C76262"/>
    <w:rsid w:val="00C771F8"/>
    <w:rsid w:val="00C80475"/>
    <w:rsid w:val="00C846C1"/>
    <w:rsid w:val="00C84792"/>
    <w:rsid w:val="00C84FC5"/>
    <w:rsid w:val="00C861E6"/>
    <w:rsid w:val="00C86DE6"/>
    <w:rsid w:val="00C91B94"/>
    <w:rsid w:val="00C92AF5"/>
    <w:rsid w:val="00C9624E"/>
    <w:rsid w:val="00CA0DB7"/>
    <w:rsid w:val="00CA1714"/>
    <w:rsid w:val="00CA2F82"/>
    <w:rsid w:val="00CA3098"/>
    <w:rsid w:val="00CA3C59"/>
    <w:rsid w:val="00CA7B59"/>
    <w:rsid w:val="00CB18E5"/>
    <w:rsid w:val="00CB3D32"/>
    <w:rsid w:val="00CB50B7"/>
    <w:rsid w:val="00CB5776"/>
    <w:rsid w:val="00CC1656"/>
    <w:rsid w:val="00CC681D"/>
    <w:rsid w:val="00CC78E1"/>
    <w:rsid w:val="00CD3C11"/>
    <w:rsid w:val="00CD3E5D"/>
    <w:rsid w:val="00CD47F0"/>
    <w:rsid w:val="00CD5AC0"/>
    <w:rsid w:val="00CD6135"/>
    <w:rsid w:val="00CD7480"/>
    <w:rsid w:val="00CE0950"/>
    <w:rsid w:val="00CE0C05"/>
    <w:rsid w:val="00CE1AF7"/>
    <w:rsid w:val="00CE5258"/>
    <w:rsid w:val="00CE5DA5"/>
    <w:rsid w:val="00CF0BDD"/>
    <w:rsid w:val="00CF3625"/>
    <w:rsid w:val="00D04723"/>
    <w:rsid w:val="00D05F3C"/>
    <w:rsid w:val="00D12BB6"/>
    <w:rsid w:val="00D16155"/>
    <w:rsid w:val="00D16B7D"/>
    <w:rsid w:val="00D171F7"/>
    <w:rsid w:val="00D213CA"/>
    <w:rsid w:val="00D21AD5"/>
    <w:rsid w:val="00D23654"/>
    <w:rsid w:val="00D250B3"/>
    <w:rsid w:val="00D2520E"/>
    <w:rsid w:val="00D271A8"/>
    <w:rsid w:val="00D337B1"/>
    <w:rsid w:val="00D33A28"/>
    <w:rsid w:val="00D35722"/>
    <w:rsid w:val="00D37BB0"/>
    <w:rsid w:val="00D40C50"/>
    <w:rsid w:val="00D453BE"/>
    <w:rsid w:val="00D47ACE"/>
    <w:rsid w:val="00D50D04"/>
    <w:rsid w:val="00D527D2"/>
    <w:rsid w:val="00D5450E"/>
    <w:rsid w:val="00D54C88"/>
    <w:rsid w:val="00D55244"/>
    <w:rsid w:val="00D5705A"/>
    <w:rsid w:val="00D61FC7"/>
    <w:rsid w:val="00D62721"/>
    <w:rsid w:val="00D62FCC"/>
    <w:rsid w:val="00D66D17"/>
    <w:rsid w:val="00D715BF"/>
    <w:rsid w:val="00D71CCE"/>
    <w:rsid w:val="00D7209A"/>
    <w:rsid w:val="00D72818"/>
    <w:rsid w:val="00D73A08"/>
    <w:rsid w:val="00D743BB"/>
    <w:rsid w:val="00D75A1D"/>
    <w:rsid w:val="00D76566"/>
    <w:rsid w:val="00D77109"/>
    <w:rsid w:val="00D772A8"/>
    <w:rsid w:val="00D8250F"/>
    <w:rsid w:val="00D832ED"/>
    <w:rsid w:val="00D83575"/>
    <w:rsid w:val="00D8444B"/>
    <w:rsid w:val="00D8550F"/>
    <w:rsid w:val="00D872EE"/>
    <w:rsid w:val="00D9005A"/>
    <w:rsid w:val="00D90C94"/>
    <w:rsid w:val="00D91A6C"/>
    <w:rsid w:val="00D94256"/>
    <w:rsid w:val="00DA0AC5"/>
    <w:rsid w:val="00DA0EF3"/>
    <w:rsid w:val="00DA1282"/>
    <w:rsid w:val="00DA266A"/>
    <w:rsid w:val="00DA3C78"/>
    <w:rsid w:val="00DA684A"/>
    <w:rsid w:val="00DB09F0"/>
    <w:rsid w:val="00DB753F"/>
    <w:rsid w:val="00DC090A"/>
    <w:rsid w:val="00DC16EC"/>
    <w:rsid w:val="00DC69A6"/>
    <w:rsid w:val="00DD450B"/>
    <w:rsid w:val="00DD48D8"/>
    <w:rsid w:val="00DD5A5D"/>
    <w:rsid w:val="00DE0A65"/>
    <w:rsid w:val="00DE1369"/>
    <w:rsid w:val="00DE1C73"/>
    <w:rsid w:val="00DE5D8B"/>
    <w:rsid w:val="00DE673E"/>
    <w:rsid w:val="00DE6E4E"/>
    <w:rsid w:val="00DE719E"/>
    <w:rsid w:val="00DE7FD7"/>
    <w:rsid w:val="00DF1262"/>
    <w:rsid w:val="00DF1CC1"/>
    <w:rsid w:val="00DF2F43"/>
    <w:rsid w:val="00DF3BF4"/>
    <w:rsid w:val="00DF563E"/>
    <w:rsid w:val="00DF73A0"/>
    <w:rsid w:val="00E00AB6"/>
    <w:rsid w:val="00E02EE7"/>
    <w:rsid w:val="00E03108"/>
    <w:rsid w:val="00E03FCA"/>
    <w:rsid w:val="00E046F7"/>
    <w:rsid w:val="00E06C14"/>
    <w:rsid w:val="00E114A4"/>
    <w:rsid w:val="00E11DD2"/>
    <w:rsid w:val="00E12C4A"/>
    <w:rsid w:val="00E15394"/>
    <w:rsid w:val="00E164B6"/>
    <w:rsid w:val="00E16EA8"/>
    <w:rsid w:val="00E17C78"/>
    <w:rsid w:val="00E20143"/>
    <w:rsid w:val="00E20BEE"/>
    <w:rsid w:val="00E226FC"/>
    <w:rsid w:val="00E24363"/>
    <w:rsid w:val="00E255C4"/>
    <w:rsid w:val="00E31EC8"/>
    <w:rsid w:val="00E32651"/>
    <w:rsid w:val="00E42632"/>
    <w:rsid w:val="00E52348"/>
    <w:rsid w:val="00E52853"/>
    <w:rsid w:val="00E53405"/>
    <w:rsid w:val="00E546EE"/>
    <w:rsid w:val="00E56D7C"/>
    <w:rsid w:val="00E60ED2"/>
    <w:rsid w:val="00E62F0B"/>
    <w:rsid w:val="00E64E1F"/>
    <w:rsid w:val="00E77134"/>
    <w:rsid w:val="00E776FF"/>
    <w:rsid w:val="00E85003"/>
    <w:rsid w:val="00E91E18"/>
    <w:rsid w:val="00E92BEE"/>
    <w:rsid w:val="00E94602"/>
    <w:rsid w:val="00EA108F"/>
    <w:rsid w:val="00EA2084"/>
    <w:rsid w:val="00EA2DFD"/>
    <w:rsid w:val="00EA36C5"/>
    <w:rsid w:val="00EA47AE"/>
    <w:rsid w:val="00EA59ED"/>
    <w:rsid w:val="00EB13A1"/>
    <w:rsid w:val="00EB1C8B"/>
    <w:rsid w:val="00EB336D"/>
    <w:rsid w:val="00EC07E8"/>
    <w:rsid w:val="00EC4C0A"/>
    <w:rsid w:val="00EC5C78"/>
    <w:rsid w:val="00EC7BF5"/>
    <w:rsid w:val="00EC7CA0"/>
    <w:rsid w:val="00ED297B"/>
    <w:rsid w:val="00ED4DD4"/>
    <w:rsid w:val="00EE5E57"/>
    <w:rsid w:val="00EE7802"/>
    <w:rsid w:val="00EF423E"/>
    <w:rsid w:val="00EF7AA8"/>
    <w:rsid w:val="00F033E6"/>
    <w:rsid w:val="00F04515"/>
    <w:rsid w:val="00F045C5"/>
    <w:rsid w:val="00F0531E"/>
    <w:rsid w:val="00F065D4"/>
    <w:rsid w:val="00F06AE2"/>
    <w:rsid w:val="00F10CFB"/>
    <w:rsid w:val="00F10D8F"/>
    <w:rsid w:val="00F1147F"/>
    <w:rsid w:val="00F133E6"/>
    <w:rsid w:val="00F176CB"/>
    <w:rsid w:val="00F25429"/>
    <w:rsid w:val="00F26167"/>
    <w:rsid w:val="00F302D1"/>
    <w:rsid w:val="00F32581"/>
    <w:rsid w:val="00F34D2C"/>
    <w:rsid w:val="00F35B0B"/>
    <w:rsid w:val="00F4138B"/>
    <w:rsid w:val="00F42276"/>
    <w:rsid w:val="00F42C2A"/>
    <w:rsid w:val="00F43AEB"/>
    <w:rsid w:val="00F4594D"/>
    <w:rsid w:val="00F4773C"/>
    <w:rsid w:val="00F5030C"/>
    <w:rsid w:val="00F50F38"/>
    <w:rsid w:val="00F53689"/>
    <w:rsid w:val="00F620ED"/>
    <w:rsid w:val="00F62466"/>
    <w:rsid w:val="00F631ED"/>
    <w:rsid w:val="00F63508"/>
    <w:rsid w:val="00F645F0"/>
    <w:rsid w:val="00F6465B"/>
    <w:rsid w:val="00F655E4"/>
    <w:rsid w:val="00F67174"/>
    <w:rsid w:val="00F675EC"/>
    <w:rsid w:val="00F72959"/>
    <w:rsid w:val="00F74591"/>
    <w:rsid w:val="00F768B6"/>
    <w:rsid w:val="00F77D39"/>
    <w:rsid w:val="00F8183F"/>
    <w:rsid w:val="00F823A2"/>
    <w:rsid w:val="00F83CB8"/>
    <w:rsid w:val="00F841CB"/>
    <w:rsid w:val="00F8473C"/>
    <w:rsid w:val="00F86D12"/>
    <w:rsid w:val="00F913EA"/>
    <w:rsid w:val="00F93CDC"/>
    <w:rsid w:val="00F93D56"/>
    <w:rsid w:val="00F94C9C"/>
    <w:rsid w:val="00F96D69"/>
    <w:rsid w:val="00F9794B"/>
    <w:rsid w:val="00F97C17"/>
    <w:rsid w:val="00FA3164"/>
    <w:rsid w:val="00FA5BD1"/>
    <w:rsid w:val="00FA6ACD"/>
    <w:rsid w:val="00FB1C56"/>
    <w:rsid w:val="00FB2760"/>
    <w:rsid w:val="00FB51D7"/>
    <w:rsid w:val="00FC027A"/>
    <w:rsid w:val="00FC0A89"/>
    <w:rsid w:val="00FC3EE8"/>
    <w:rsid w:val="00FC5626"/>
    <w:rsid w:val="00FD00EE"/>
    <w:rsid w:val="00FD01AF"/>
    <w:rsid w:val="00FD13E8"/>
    <w:rsid w:val="00FD1A53"/>
    <w:rsid w:val="00FD4D67"/>
    <w:rsid w:val="00FD721C"/>
    <w:rsid w:val="00FD7C43"/>
    <w:rsid w:val="00FE07EF"/>
    <w:rsid w:val="00FE0DF8"/>
    <w:rsid w:val="00FE1227"/>
    <w:rsid w:val="00FE36DB"/>
    <w:rsid w:val="00FF4B62"/>
    <w:rsid w:val="00FF4E71"/>
    <w:rsid w:val="00FF4EFC"/>
    <w:rsid w:val="00FF7D10"/>
    <w:rsid w:val="018A485E"/>
    <w:rsid w:val="01B91DC1"/>
    <w:rsid w:val="026391DA"/>
    <w:rsid w:val="03108D82"/>
    <w:rsid w:val="0356E79F"/>
    <w:rsid w:val="038FAB28"/>
    <w:rsid w:val="0398349F"/>
    <w:rsid w:val="03D48F27"/>
    <w:rsid w:val="03F71311"/>
    <w:rsid w:val="04231837"/>
    <w:rsid w:val="04234D54"/>
    <w:rsid w:val="0451D931"/>
    <w:rsid w:val="04857071"/>
    <w:rsid w:val="04F25F2C"/>
    <w:rsid w:val="0519090A"/>
    <w:rsid w:val="05CDCAD5"/>
    <w:rsid w:val="063234D5"/>
    <w:rsid w:val="06C8C8C9"/>
    <w:rsid w:val="07AA4B4E"/>
    <w:rsid w:val="0836AA16"/>
    <w:rsid w:val="084D9C61"/>
    <w:rsid w:val="0899ABBE"/>
    <w:rsid w:val="08ECEB3F"/>
    <w:rsid w:val="08F7E0D9"/>
    <w:rsid w:val="09394B54"/>
    <w:rsid w:val="0A0866BE"/>
    <w:rsid w:val="0A66D4E8"/>
    <w:rsid w:val="0A8AABEC"/>
    <w:rsid w:val="0A8F0162"/>
    <w:rsid w:val="0A9C57D3"/>
    <w:rsid w:val="0B16A4CA"/>
    <w:rsid w:val="0BF0E90A"/>
    <w:rsid w:val="0CABF286"/>
    <w:rsid w:val="0D2B4AF0"/>
    <w:rsid w:val="0D4C94A0"/>
    <w:rsid w:val="0E0B7071"/>
    <w:rsid w:val="0E19229F"/>
    <w:rsid w:val="0E5BF9EA"/>
    <w:rsid w:val="0EAFA02A"/>
    <w:rsid w:val="0F42B8D6"/>
    <w:rsid w:val="0F44ADB6"/>
    <w:rsid w:val="0F7F45B1"/>
    <w:rsid w:val="0FD38EDC"/>
    <w:rsid w:val="1006DC6E"/>
    <w:rsid w:val="103C603E"/>
    <w:rsid w:val="10EE3C43"/>
    <w:rsid w:val="112384A5"/>
    <w:rsid w:val="113AC33D"/>
    <w:rsid w:val="1174E0EB"/>
    <w:rsid w:val="117C90BA"/>
    <w:rsid w:val="123AA649"/>
    <w:rsid w:val="130F02F1"/>
    <w:rsid w:val="13E37029"/>
    <w:rsid w:val="13E9495F"/>
    <w:rsid w:val="14195F09"/>
    <w:rsid w:val="14364930"/>
    <w:rsid w:val="14493E4B"/>
    <w:rsid w:val="145928EB"/>
    <w:rsid w:val="1462C535"/>
    <w:rsid w:val="14F33C7B"/>
    <w:rsid w:val="153726A2"/>
    <w:rsid w:val="160387AF"/>
    <w:rsid w:val="165140C2"/>
    <w:rsid w:val="166D70CA"/>
    <w:rsid w:val="1714474E"/>
    <w:rsid w:val="17C0600D"/>
    <w:rsid w:val="18B16E30"/>
    <w:rsid w:val="18C0329A"/>
    <w:rsid w:val="18DB6323"/>
    <w:rsid w:val="19266D05"/>
    <w:rsid w:val="19D6CCC6"/>
    <w:rsid w:val="1A116156"/>
    <w:rsid w:val="1A3BD588"/>
    <w:rsid w:val="1A7BD56E"/>
    <w:rsid w:val="1A9FBC68"/>
    <w:rsid w:val="1AA04DEE"/>
    <w:rsid w:val="1B0038A2"/>
    <w:rsid w:val="1B0DCD98"/>
    <w:rsid w:val="1B3CB9ED"/>
    <w:rsid w:val="1B4911CB"/>
    <w:rsid w:val="1C1DEE77"/>
    <w:rsid w:val="1C936855"/>
    <w:rsid w:val="1CFE60E6"/>
    <w:rsid w:val="1D3D217C"/>
    <w:rsid w:val="1D5CA9D4"/>
    <w:rsid w:val="1E521E0F"/>
    <w:rsid w:val="1EAC72C6"/>
    <w:rsid w:val="1EF613E3"/>
    <w:rsid w:val="1F2810A0"/>
    <w:rsid w:val="1FBE5020"/>
    <w:rsid w:val="20B24140"/>
    <w:rsid w:val="20E9352A"/>
    <w:rsid w:val="21296305"/>
    <w:rsid w:val="218930B3"/>
    <w:rsid w:val="21CAF140"/>
    <w:rsid w:val="21ED6720"/>
    <w:rsid w:val="225531E0"/>
    <w:rsid w:val="22F01404"/>
    <w:rsid w:val="230152B0"/>
    <w:rsid w:val="231AAF85"/>
    <w:rsid w:val="2389219E"/>
    <w:rsid w:val="243053BD"/>
    <w:rsid w:val="243CB1C7"/>
    <w:rsid w:val="24E3B964"/>
    <w:rsid w:val="25A19184"/>
    <w:rsid w:val="25F25D4E"/>
    <w:rsid w:val="265523C2"/>
    <w:rsid w:val="267E5A2D"/>
    <w:rsid w:val="26DA55BF"/>
    <w:rsid w:val="27601664"/>
    <w:rsid w:val="27C8B188"/>
    <w:rsid w:val="2915CFA7"/>
    <w:rsid w:val="296C6C93"/>
    <w:rsid w:val="29B0D373"/>
    <w:rsid w:val="29E4203E"/>
    <w:rsid w:val="2A74964A"/>
    <w:rsid w:val="2BDCBE50"/>
    <w:rsid w:val="2C267EB2"/>
    <w:rsid w:val="2CB56E04"/>
    <w:rsid w:val="2D2AD670"/>
    <w:rsid w:val="2E558ABE"/>
    <w:rsid w:val="2E83EBB7"/>
    <w:rsid w:val="2E8FC1B5"/>
    <w:rsid w:val="2F16BC6A"/>
    <w:rsid w:val="2F4670C6"/>
    <w:rsid w:val="2FF9AC35"/>
    <w:rsid w:val="31804F79"/>
    <w:rsid w:val="332BB4B1"/>
    <w:rsid w:val="333C7001"/>
    <w:rsid w:val="333F7E8B"/>
    <w:rsid w:val="336FFB94"/>
    <w:rsid w:val="33880DE0"/>
    <w:rsid w:val="349BEEED"/>
    <w:rsid w:val="3524880B"/>
    <w:rsid w:val="354936F9"/>
    <w:rsid w:val="356C87B5"/>
    <w:rsid w:val="35823E4A"/>
    <w:rsid w:val="35A87992"/>
    <w:rsid w:val="35AEB528"/>
    <w:rsid w:val="3608A5D2"/>
    <w:rsid w:val="367D5129"/>
    <w:rsid w:val="36EEFC74"/>
    <w:rsid w:val="372ED6CB"/>
    <w:rsid w:val="37FEEA13"/>
    <w:rsid w:val="38043A23"/>
    <w:rsid w:val="3854F145"/>
    <w:rsid w:val="3981C21F"/>
    <w:rsid w:val="39E641A1"/>
    <w:rsid w:val="3B0692AF"/>
    <w:rsid w:val="3B74A597"/>
    <w:rsid w:val="3C35A3E9"/>
    <w:rsid w:val="3CAA220F"/>
    <w:rsid w:val="3D0636EF"/>
    <w:rsid w:val="3DBAB767"/>
    <w:rsid w:val="3F17EE8D"/>
    <w:rsid w:val="3F44A6C2"/>
    <w:rsid w:val="4040A1B3"/>
    <w:rsid w:val="405CEA89"/>
    <w:rsid w:val="40751F7F"/>
    <w:rsid w:val="40995F13"/>
    <w:rsid w:val="409AE508"/>
    <w:rsid w:val="41484C38"/>
    <w:rsid w:val="414EBEDB"/>
    <w:rsid w:val="415F89CE"/>
    <w:rsid w:val="41FD2EB4"/>
    <w:rsid w:val="4234234E"/>
    <w:rsid w:val="440DE350"/>
    <w:rsid w:val="44CDE187"/>
    <w:rsid w:val="454EF234"/>
    <w:rsid w:val="45A91569"/>
    <w:rsid w:val="45C7BEAC"/>
    <w:rsid w:val="45C967DA"/>
    <w:rsid w:val="45D03FF7"/>
    <w:rsid w:val="45E703D1"/>
    <w:rsid w:val="4617214F"/>
    <w:rsid w:val="468083AE"/>
    <w:rsid w:val="46879FAF"/>
    <w:rsid w:val="46BE0D68"/>
    <w:rsid w:val="46DFAB78"/>
    <w:rsid w:val="4774A842"/>
    <w:rsid w:val="48F65884"/>
    <w:rsid w:val="48FDBF64"/>
    <w:rsid w:val="494AD3C6"/>
    <w:rsid w:val="49F17F42"/>
    <w:rsid w:val="4A1892CF"/>
    <w:rsid w:val="4AA037C4"/>
    <w:rsid w:val="4AA18E83"/>
    <w:rsid w:val="4B35E0A0"/>
    <w:rsid w:val="4B378286"/>
    <w:rsid w:val="4B643913"/>
    <w:rsid w:val="4B72D88C"/>
    <w:rsid w:val="4BA5811E"/>
    <w:rsid w:val="4BCD4683"/>
    <w:rsid w:val="4CCEFD83"/>
    <w:rsid w:val="4D01F0F2"/>
    <w:rsid w:val="4D187A63"/>
    <w:rsid w:val="4D90D572"/>
    <w:rsid w:val="4DA3144A"/>
    <w:rsid w:val="4DAD48C6"/>
    <w:rsid w:val="4DF0F99B"/>
    <w:rsid w:val="4E50AC19"/>
    <w:rsid w:val="4E543D9A"/>
    <w:rsid w:val="4EA7DEEF"/>
    <w:rsid w:val="4F10C1E9"/>
    <w:rsid w:val="4F3FEC26"/>
    <w:rsid w:val="5003149D"/>
    <w:rsid w:val="506F612C"/>
    <w:rsid w:val="50A3BCEE"/>
    <w:rsid w:val="50B648F3"/>
    <w:rsid w:val="51EE90FD"/>
    <w:rsid w:val="52FB7A52"/>
    <w:rsid w:val="532DF43A"/>
    <w:rsid w:val="53946296"/>
    <w:rsid w:val="54BB6D4D"/>
    <w:rsid w:val="559AB087"/>
    <w:rsid w:val="559D48ED"/>
    <w:rsid w:val="56BA3523"/>
    <w:rsid w:val="56C71662"/>
    <w:rsid w:val="570A5286"/>
    <w:rsid w:val="572ADEDA"/>
    <w:rsid w:val="57419726"/>
    <w:rsid w:val="574EB8F6"/>
    <w:rsid w:val="577B2510"/>
    <w:rsid w:val="5836AD86"/>
    <w:rsid w:val="58813151"/>
    <w:rsid w:val="58C62F9F"/>
    <w:rsid w:val="59407E85"/>
    <w:rsid w:val="595F77C4"/>
    <w:rsid w:val="596B6BF4"/>
    <w:rsid w:val="5982B592"/>
    <w:rsid w:val="5A9B7CB0"/>
    <w:rsid w:val="5ACDF1FF"/>
    <w:rsid w:val="5B79EF54"/>
    <w:rsid w:val="5C2260B0"/>
    <w:rsid w:val="5C43C535"/>
    <w:rsid w:val="5CDD1B8C"/>
    <w:rsid w:val="5D023AB8"/>
    <w:rsid w:val="5D11C047"/>
    <w:rsid w:val="5D51CD04"/>
    <w:rsid w:val="5D9AEB5E"/>
    <w:rsid w:val="5DD88299"/>
    <w:rsid w:val="5E1D9F38"/>
    <w:rsid w:val="5E66F0CD"/>
    <w:rsid w:val="5EB4F94B"/>
    <w:rsid w:val="5EFAD951"/>
    <w:rsid w:val="5F2044C8"/>
    <w:rsid w:val="5F3CCCDA"/>
    <w:rsid w:val="5FF4E884"/>
    <w:rsid w:val="60283572"/>
    <w:rsid w:val="603845BD"/>
    <w:rsid w:val="60442749"/>
    <w:rsid w:val="6065C5D2"/>
    <w:rsid w:val="60B92D5B"/>
    <w:rsid w:val="60BDC231"/>
    <w:rsid w:val="6121899A"/>
    <w:rsid w:val="612F0CEE"/>
    <w:rsid w:val="6184A1BA"/>
    <w:rsid w:val="6198BFD3"/>
    <w:rsid w:val="61E8D545"/>
    <w:rsid w:val="6298D23E"/>
    <w:rsid w:val="634FA80D"/>
    <w:rsid w:val="64285651"/>
    <w:rsid w:val="644AE9E3"/>
    <w:rsid w:val="645BC6F2"/>
    <w:rsid w:val="64AFC6F2"/>
    <w:rsid w:val="64C0A67F"/>
    <w:rsid w:val="657C0510"/>
    <w:rsid w:val="657D5AD7"/>
    <w:rsid w:val="658BD6AD"/>
    <w:rsid w:val="65CDB3FA"/>
    <w:rsid w:val="6663DA3F"/>
    <w:rsid w:val="66A84EB4"/>
    <w:rsid w:val="66ADC8D7"/>
    <w:rsid w:val="672BDD75"/>
    <w:rsid w:val="673B669E"/>
    <w:rsid w:val="67F922DF"/>
    <w:rsid w:val="685447B1"/>
    <w:rsid w:val="68D1FEA4"/>
    <w:rsid w:val="68E8F50F"/>
    <w:rsid w:val="69074E99"/>
    <w:rsid w:val="693966A6"/>
    <w:rsid w:val="696B24D2"/>
    <w:rsid w:val="69A0FBEE"/>
    <w:rsid w:val="6A139720"/>
    <w:rsid w:val="6AB3F03A"/>
    <w:rsid w:val="6AEAE618"/>
    <w:rsid w:val="6AFE3386"/>
    <w:rsid w:val="6B066429"/>
    <w:rsid w:val="6B0CA6A4"/>
    <w:rsid w:val="6B27A152"/>
    <w:rsid w:val="6B280F1D"/>
    <w:rsid w:val="6BBC4554"/>
    <w:rsid w:val="6BC6816D"/>
    <w:rsid w:val="6C54647E"/>
    <w:rsid w:val="6C767F4C"/>
    <w:rsid w:val="6D18EFAB"/>
    <w:rsid w:val="6D3A7EFD"/>
    <w:rsid w:val="6D8FC056"/>
    <w:rsid w:val="6DD3913B"/>
    <w:rsid w:val="6E4EF22C"/>
    <w:rsid w:val="6E9E93C5"/>
    <w:rsid w:val="6EC323E8"/>
    <w:rsid w:val="6F1CB22E"/>
    <w:rsid w:val="6F2FF860"/>
    <w:rsid w:val="6F43F715"/>
    <w:rsid w:val="6F5770AB"/>
    <w:rsid w:val="6F6AF71C"/>
    <w:rsid w:val="704A2E01"/>
    <w:rsid w:val="7092B112"/>
    <w:rsid w:val="70ECAFDE"/>
    <w:rsid w:val="71021A4E"/>
    <w:rsid w:val="7115059B"/>
    <w:rsid w:val="716FCF6E"/>
    <w:rsid w:val="728BF219"/>
    <w:rsid w:val="739BE093"/>
    <w:rsid w:val="74367F6F"/>
    <w:rsid w:val="7455564B"/>
    <w:rsid w:val="7467EA57"/>
    <w:rsid w:val="74903C0C"/>
    <w:rsid w:val="74BD177D"/>
    <w:rsid w:val="74E129B6"/>
    <w:rsid w:val="761AD2D9"/>
    <w:rsid w:val="766582B0"/>
    <w:rsid w:val="76F96D63"/>
    <w:rsid w:val="77129CFB"/>
    <w:rsid w:val="7722CF1E"/>
    <w:rsid w:val="778536F5"/>
    <w:rsid w:val="7906ABCC"/>
    <w:rsid w:val="794F57FA"/>
    <w:rsid w:val="79EF2095"/>
    <w:rsid w:val="7A41E19B"/>
    <w:rsid w:val="7AE698BB"/>
    <w:rsid w:val="7B099802"/>
    <w:rsid w:val="7B163B0F"/>
    <w:rsid w:val="7BB7133A"/>
    <w:rsid w:val="7BBCEF57"/>
    <w:rsid w:val="7BCC7D13"/>
    <w:rsid w:val="7C3F8020"/>
    <w:rsid w:val="7C6E61D2"/>
    <w:rsid w:val="7C85157A"/>
    <w:rsid w:val="7D1E696E"/>
    <w:rsid w:val="7D407651"/>
    <w:rsid w:val="7D41E7A3"/>
    <w:rsid w:val="7D5061F6"/>
    <w:rsid w:val="7DE8D6E5"/>
    <w:rsid w:val="7EA216A0"/>
    <w:rsid w:val="7F3FC6D4"/>
    <w:rsid w:val="7FABCCE7"/>
    <w:rsid w:val="7FE82F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6"/>
    <o:shapelayout v:ext="edit">
      <o:idmap v:ext="edit" data="2"/>
    </o:shapelayout>
  </w:shapeDefaults>
  <w:decimalSymbol w:val="."/>
  <w:listSeparator w:val=","/>
  <w14:docId w14:val="5E64B675"/>
  <w15:chartTrackingRefBased/>
  <w15:docId w15:val="{75E283FE-4658-4086-B670-DA31F9E063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F391B"/>
  </w:style>
  <w:style w:type="paragraph" w:styleId="Heading1">
    <w:name w:val="heading 1"/>
    <w:basedOn w:val="Normal"/>
    <w:next w:val="Normal"/>
    <w:link w:val="Heading1Char"/>
    <w:uiPriority w:val="9"/>
    <w:qFormat/>
    <w:rsid w:val="00DE6E4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7222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72228"/>
  </w:style>
  <w:style w:type="paragraph" w:styleId="Footer">
    <w:name w:val="footer"/>
    <w:basedOn w:val="Normal"/>
    <w:link w:val="FooterChar"/>
    <w:uiPriority w:val="99"/>
    <w:unhideWhenUsed/>
    <w:rsid w:val="0037222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72228"/>
  </w:style>
  <w:style w:type="paragraph" w:styleId="NoSpacing">
    <w:name w:val="No Spacing"/>
    <w:link w:val="NoSpacingChar"/>
    <w:uiPriority w:val="1"/>
    <w:qFormat/>
    <w:rsid w:val="00C86DE6"/>
    <w:pPr>
      <w:spacing w:after="0" w:line="240" w:lineRule="auto"/>
    </w:pPr>
    <w:rPr>
      <w:rFonts w:eastAsiaTheme="minorEastAsia"/>
      <w:lang w:val="en-US"/>
    </w:rPr>
  </w:style>
  <w:style w:type="character" w:customStyle="1" w:styleId="NoSpacingChar">
    <w:name w:val="No Spacing Char"/>
    <w:basedOn w:val="DefaultParagraphFont"/>
    <w:link w:val="NoSpacing"/>
    <w:uiPriority w:val="1"/>
    <w:rsid w:val="00C86DE6"/>
    <w:rPr>
      <w:rFonts w:eastAsiaTheme="minorEastAsia"/>
      <w:lang w:val="en-US"/>
    </w:rPr>
  </w:style>
  <w:style w:type="paragraph" w:styleId="ListParagraph">
    <w:name w:val="List Paragraph"/>
    <w:aliases w:val="Bullet 1,Bullet Points,Bullet Style,Colorful List - Accent 11,Dot pt,F5 List Paragraph,Indicator Text,List Paragraph Char Char Char,List Paragraph12,List Paragraph2,MAIN CONTENT,No Spacing1,Normal numbered,Numbered Para 1,OBC Bullet"/>
    <w:basedOn w:val="Normal"/>
    <w:link w:val="ListParagraphChar"/>
    <w:uiPriority w:val="34"/>
    <w:qFormat/>
    <w:rsid w:val="00824824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12426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12426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12426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2426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24266"/>
    <w:rPr>
      <w:b/>
      <w:bCs/>
      <w:sz w:val="20"/>
      <w:szCs w:val="20"/>
    </w:rPr>
  </w:style>
  <w:style w:type="table" w:styleId="TableGrid">
    <w:name w:val="Table Grid"/>
    <w:basedOn w:val="TableNormal"/>
    <w:uiPriority w:val="39"/>
    <w:rsid w:val="00DA684A"/>
    <w:pPr>
      <w:spacing w:after="0" w:line="240" w:lineRule="auto"/>
    </w:pPr>
    <w:rPr>
      <w:kern w:val="2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BF385A"/>
    <w:rPr>
      <w:color w:val="0000FF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70484C"/>
    <w:rPr>
      <w:color w:val="605E5C"/>
      <w:shd w:val="clear" w:color="auto" w:fill="E1DFDD"/>
    </w:rPr>
  </w:style>
  <w:style w:type="character" w:customStyle="1" w:styleId="ListParagraphChar">
    <w:name w:val="List Paragraph Char"/>
    <w:aliases w:val="Bullet 1 Char,Bullet Points Char,Bullet Style Char,Colorful List - Accent 11 Char,Dot pt Char,F5 List Paragraph Char,Indicator Text Char,List Paragraph Char Char Char Char,List Paragraph12 Char,List Paragraph2 Char,MAIN CONTENT Char"/>
    <w:basedOn w:val="DefaultParagraphFont"/>
    <w:link w:val="ListParagraph"/>
    <w:uiPriority w:val="34"/>
    <w:locked/>
    <w:rsid w:val="003B7A65"/>
  </w:style>
  <w:style w:type="paragraph" w:styleId="Revision">
    <w:name w:val="Revision"/>
    <w:hidden/>
    <w:uiPriority w:val="99"/>
    <w:semiHidden/>
    <w:rsid w:val="007D6E7C"/>
    <w:pPr>
      <w:spacing w:after="0" w:line="240" w:lineRule="auto"/>
    </w:pPr>
  </w:style>
  <w:style w:type="paragraph" w:styleId="FootnoteText">
    <w:name w:val="footnote text"/>
    <w:basedOn w:val="Normal"/>
    <w:link w:val="FootnoteTextChar"/>
    <w:uiPriority w:val="99"/>
    <w:semiHidden/>
    <w:unhideWhenUsed/>
    <w:rsid w:val="00607D6A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607D6A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607D6A"/>
    <w:rPr>
      <w:vertAlign w:val="superscript"/>
    </w:rPr>
  </w:style>
  <w:style w:type="character" w:styleId="FollowedHyperlink">
    <w:name w:val="FollowedHyperlink"/>
    <w:basedOn w:val="DefaultParagraphFont"/>
    <w:uiPriority w:val="99"/>
    <w:semiHidden/>
    <w:unhideWhenUsed/>
    <w:rsid w:val="000758F1"/>
    <w:rPr>
      <w:color w:val="954F72" w:themeColor="followedHyperlink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DE6E4E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header" Target="header3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eader" Target="header2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hyperlink" Target="https://policeandcrimecommissionerforsouthwales.flexigrant.com/startapplication.aspx?id=17002" TargetMode="External"/><Relationship Id="rId4" Type="http://schemas.openxmlformats.org/officeDocument/2006/relationships/webSettings" Target="webSettings.xml"/><Relationship Id="rId9" Type="http://schemas.openxmlformats.org/officeDocument/2006/relationships/package" Target="embeddings/Microsoft_PowerPoint_Presentation.pptx"/><Relationship Id="rId14" Type="http://schemas.openxmlformats.org/officeDocument/2006/relationships/fontTable" Target="fontTable.xml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gov.uk/government/publications/hot-spot-policing-in-england-and-wales-year-ending-march-2023/hot-spot-policing-in-england-and-wales-year-ending-march-2023-evaluation-of-grip-and-bespoke-funded-hot-spot-policing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1651</Words>
  <Characters>9417</Characters>
  <Application>Microsoft Office Word</Application>
  <DocSecurity>0</DocSecurity>
  <Lines>78</Lines>
  <Paragraphs>22</Paragraphs>
  <ScaleCrop>false</ScaleCrop>
  <Company/>
  <LinksUpToDate>false</LinksUpToDate>
  <CharactersWithSpaces>11046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Griffiths,Jon swp57447</dc:creator>
  <cp:lastModifiedBy>Evans,Gareth swp59176</cp:lastModifiedBy>
  <cp:revision>6</cp:revision>
  <cp:lastPrinted>2026-01-12T22:46:00Z</cp:lastPrinted>
  <dcterms:created xsi:type="dcterms:W3CDTF">2026-05-19T08:11:00Z</dcterms:created>
  <dcterms:modified xsi:type="dcterms:W3CDTF">2026-05-22T09:21:00Z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66cf8fe5-b7b7-4df7-b38d-1c61ac2f6639_ActionId">
    <vt:lpwstr>d47b3969-3fb4-4398-95ef-97361ffda359</vt:lpwstr>
  </property>
  <property fmtid="{D5CDD505-2E9C-101B-9397-08002B2CF9AE}" pid="3" name="MSIP_Label_66cf8fe5-b7b7-4df7-b38d-1c61ac2f6639_ContentBits">
    <vt:lpwstr>0</vt:lpwstr>
  </property>
  <property fmtid="{D5CDD505-2E9C-101B-9397-08002B2CF9AE}" pid="4" name="MSIP_Label_66cf8fe5-b7b7-4df7-b38d-1c61ac2f6639_Enabled">
    <vt:lpwstr>true</vt:lpwstr>
  </property>
  <property fmtid="{D5CDD505-2E9C-101B-9397-08002B2CF9AE}" pid="5" name="MSIP_Label_66cf8fe5-b7b7-4df7-b38d-1c61ac2f6639_Method">
    <vt:lpwstr>Standard</vt:lpwstr>
  </property>
  <property fmtid="{D5CDD505-2E9C-101B-9397-08002B2CF9AE}" pid="6" name="MSIP_Label_66cf8fe5-b7b7-4df7-b38d-1c61ac2f6639_Name">
    <vt:lpwstr>66cf8fe5-b7b7-4df7-b38d-1c61ac2f6639</vt:lpwstr>
  </property>
  <property fmtid="{D5CDD505-2E9C-101B-9397-08002B2CF9AE}" pid="7" name="MSIP_Label_66cf8fe5-b7b7-4df7-b38d-1c61ac2f6639_SetDate">
    <vt:lpwstr>2022-03-29T13:04:49Z</vt:lpwstr>
  </property>
  <property fmtid="{D5CDD505-2E9C-101B-9397-08002B2CF9AE}" pid="8" name="MSIP_Label_66cf8fe5-b7b7-4df7-b38d-1c61ac2f6639_SiteId">
    <vt:lpwstr>270c2f4d-fd0c-4f08-92a9-e5bdd8a87e09</vt:lpwstr>
  </property>
</Properties>
</file>